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66" w:rsidRPr="00D04D47" w:rsidRDefault="005D0F66" w:rsidP="005D0F66">
      <w:pPr>
        <w:pBdr>
          <w:top w:val="single" w:sz="6" w:space="1" w:color="auto"/>
        </w:pBdr>
        <w:ind w:firstLine="4809"/>
        <w:rPr>
          <w:rFonts w:ascii="Times New Roman" w:hAnsi="Times New Roman"/>
          <w:lang w:val="uk-UA"/>
        </w:rPr>
      </w:pPr>
    </w:p>
    <w:p w:rsidR="009A2441" w:rsidRDefault="009A2441" w:rsidP="009A2441">
      <w:pPr>
        <w:shd w:val="clear" w:color="auto" w:fill="FFFFFF"/>
        <w:spacing w:line="293" w:lineRule="atLeast"/>
        <w:jc w:val="center"/>
        <w:textAlignment w:val="baseline"/>
        <w:rPr>
          <w:rFonts w:ascii="Times New Roman" w:hAnsi="Times New Roman"/>
          <w:b/>
          <w:bCs/>
          <w:color w:val="222222"/>
          <w:szCs w:val="24"/>
          <w:lang w:val="uk-UA" w:eastAsia="uk-UA"/>
        </w:rPr>
      </w:pPr>
    </w:p>
    <w:p w:rsidR="00AE2D54" w:rsidRDefault="00AE2D54" w:rsidP="009A2441">
      <w:pPr>
        <w:shd w:val="clear" w:color="auto" w:fill="FFFFFF"/>
        <w:spacing w:line="293" w:lineRule="atLeast"/>
        <w:jc w:val="center"/>
        <w:textAlignment w:val="baseline"/>
        <w:rPr>
          <w:rFonts w:ascii="Times New Roman" w:hAnsi="Times New Roman"/>
          <w:b/>
          <w:bCs/>
          <w:color w:val="222222"/>
          <w:szCs w:val="24"/>
          <w:lang w:val="uk-UA" w:eastAsia="uk-UA"/>
        </w:rPr>
      </w:pPr>
    </w:p>
    <w:p w:rsidR="00AE2D54" w:rsidRDefault="00D137F3" w:rsidP="009F14F6">
      <w:pPr>
        <w:shd w:val="clear" w:color="auto" w:fill="FFFFFF"/>
        <w:spacing w:line="293" w:lineRule="atLeast"/>
        <w:jc w:val="center"/>
        <w:textAlignment w:val="baseline"/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>Другий тиждень</w:t>
      </w:r>
    </w:p>
    <w:p w:rsidR="009F14F6" w:rsidRDefault="009F14F6" w:rsidP="009A2441">
      <w:pPr>
        <w:shd w:val="clear" w:color="auto" w:fill="FFFFFF"/>
        <w:spacing w:line="293" w:lineRule="atLeast"/>
        <w:jc w:val="center"/>
        <w:textAlignment w:val="baseline"/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 w:hint="eastAsia"/>
          <w:b/>
          <w:bCs/>
          <w:color w:val="222222"/>
          <w:sz w:val="28"/>
          <w:szCs w:val="28"/>
          <w:lang w:val="uk-UA" w:eastAsia="uk-UA"/>
        </w:rPr>
        <w:t>літньої</w:t>
      </w:r>
      <w:r w:rsidRPr="009F14F6"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hint="eastAsia"/>
          <w:b/>
          <w:bCs/>
          <w:color w:val="222222"/>
          <w:sz w:val="28"/>
          <w:szCs w:val="28"/>
          <w:lang w:val="uk-UA" w:eastAsia="uk-UA"/>
        </w:rPr>
        <w:t>програми</w:t>
      </w:r>
      <w:r w:rsidRPr="009F14F6"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 xml:space="preserve"> </w:t>
      </w:r>
      <w:r w:rsidRPr="009F14F6">
        <w:rPr>
          <w:rFonts w:ascii="Times New Roman" w:hAnsi="Times New Roman" w:hint="eastAsia"/>
          <w:b/>
          <w:bCs/>
          <w:color w:val="222222"/>
          <w:sz w:val="28"/>
          <w:szCs w:val="28"/>
          <w:lang w:val="uk-UA" w:eastAsia="uk-UA"/>
        </w:rPr>
        <w:t>Львівської</w:t>
      </w:r>
      <w:r w:rsidRPr="009F14F6"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 xml:space="preserve"> </w:t>
      </w:r>
      <w:r w:rsidRPr="009F14F6">
        <w:rPr>
          <w:rFonts w:ascii="Times New Roman" w:hAnsi="Times New Roman" w:hint="eastAsia"/>
          <w:b/>
          <w:bCs/>
          <w:color w:val="222222"/>
          <w:sz w:val="28"/>
          <w:szCs w:val="28"/>
          <w:lang w:val="uk-UA" w:eastAsia="uk-UA"/>
        </w:rPr>
        <w:t>обласної</w:t>
      </w:r>
      <w:r w:rsidRPr="009F14F6"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 xml:space="preserve"> </w:t>
      </w:r>
      <w:r w:rsidRPr="009F14F6">
        <w:rPr>
          <w:rFonts w:ascii="Times New Roman" w:hAnsi="Times New Roman" w:hint="eastAsia"/>
          <w:b/>
          <w:bCs/>
          <w:color w:val="222222"/>
          <w:sz w:val="28"/>
          <w:szCs w:val="28"/>
          <w:lang w:val="uk-UA" w:eastAsia="uk-UA"/>
        </w:rPr>
        <w:t>бібліотеки</w:t>
      </w:r>
      <w:r w:rsidRPr="009F14F6"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 xml:space="preserve"> </w:t>
      </w:r>
      <w:r w:rsidRPr="009F14F6">
        <w:rPr>
          <w:rFonts w:ascii="Times New Roman" w:hAnsi="Times New Roman" w:hint="eastAsia"/>
          <w:b/>
          <w:bCs/>
          <w:color w:val="222222"/>
          <w:sz w:val="28"/>
          <w:szCs w:val="28"/>
          <w:lang w:val="uk-UA" w:eastAsia="uk-UA"/>
        </w:rPr>
        <w:t>для</w:t>
      </w:r>
      <w:r w:rsidRPr="009F14F6"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 xml:space="preserve"> </w:t>
      </w:r>
      <w:r w:rsidRPr="009F14F6">
        <w:rPr>
          <w:rFonts w:ascii="Times New Roman" w:hAnsi="Times New Roman" w:hint="eastAsia"/>
          <w:b/>
          <w:bCs/>
          <w:color w:val="222222"/>
          <w:sz w:val="28"/>
          <w:szCs w:val="28"/>
          <w:lang w:val="uk-UA" w:eastAsia="uk-UA"/>
        </w:rPr>
        <w:t>дітей</w:t>
      </w:r>
      <w:r w:rsidRPr="009F14F6"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 xml:space="preserve"> </w:t>
      </w:r>
    </w:p>
    <w:p w:rsidR="00615FCD" w:rsidRDefault="009F14F6" w:rsidP="009A2441">
      <w:pPr>
        <w:shd w:val="clear" w:color="auto" w:fill="FFFFFF"/>
        <w:spacing w:line="293" w:lineRule="atLeast"/>
        <w:jc w:val="center"/>
        <w:textAlignment w:val="baseline"/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</w:pPr>
      <w:r w:rsidRPr="009F14F6"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 xml:space="preserve">"1000 </w:t>
      </w:r>
      <w:r w:rsidRPr="009F14F6">
        <w:rPr>
          <w:rFonts w:ascii="Times New Roman" w:hAnsi="Times New Roman" w:hint="eastAsia"/>
          <w:b/>
          <w:bCs/>
          <w:color w:val="222222"/>
          <w:sz w:val="28"/>
          <w:szCs w:val="28"/>
          <w:lang w:val="uk-UA" w:eastAsia="uk-UA"/>
        </w:rPr>
        <w:t>реалізованих</w:t>
      </w:r>
      <w:r w:rsidRPr="009F14F6"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 xml:space="preserve"> </w:t>
      </w:r>
      <w:r w:rsidRPr="009F14F6">
        <w:rPr>
          <w:rFonts w:ascii="Times New Roman" w:hAnsi="Times New Roman" w:hint="eastAsia"/>
          <w:b/>
          <w:bCs/>
          <w:color w:val="222222"/>
          <w:sz w:val="28"/>
          <w:szCs w:val="28"/>
          <w:lang w:val="uk-UA" w:eastAsia="uk-UA"/>
        </w:rPr>
        <w:t>мрій</w:t>
      </w:r>
      <w:r w:rsidRPr="009F14F6"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>"</w:t>
      </w:r>
    </w:p>
    <w:p w:rsidR="00CE4AFC" w:rsidRDefault="00CE4AFC" w:rsidP="009A2441">
      <w:pPr>
        <w:shd w:val="clear" w:color="auto" w:fill="FFFFFF"/>
        <w:spacing w:line="293" w:lineRule="atLeast"/>
        <w:jc w:val="center"/>
        <w:textAlignment w:val="baseline"/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</w:pPr>
    </w:p>
    <w:p w:rsidR="00CF50FB" w:rsidRDefault="00761BCD" w:rsidP="00D137F3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  <w:t>Програма заходів</w:t>
      </w:r>
    </w:p>
    <w:p w:rsidR="00761BCD" w:rsidRPr="004E56BB" w:rsidRDefault="00761BCD" w:rsidP="006F7D39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</w:pPr>
    </w:p>
    <w:p w:rsidR="005B4C08" w:rsidRPr="00D4129F" w:rsidRDefault="005B4C08" w:rsidP="005B4C08">
      <w:pPr>
        <w:shd w:val="clear" w:color="auto" w:fill="FFFFFF"/>
        <w:spacing w:line="360" w:lineRule="auto"/>
        <w:jc w:val="center"/>
        <w:textAlignment w:val="baseline"/>
        <w:rPr>
          <w:rFonts w:ascii="Times New Roman" w:hAnsi="Times New Roman"/>
          <w:b/>
          <w:bCs/>
          <w:sz w:val="22"/>
          <w:szCs w:val="22"/>
          <w:lang w:val="uk-UA" w:eastAsia="uk-UA"/>
        </w:rPr>
      </w:pPr>
      <w:r w:rsidRPr="00D4129F">
        <w:rPr>
          <w:rFonts w:ascii="Times New Roman" w:hAnsi="Times New Roman"/>
          <w:b/>
          <w:bCs/>
          <w:sz w:val="22"/>
          <w:szCs w:val="22"/>
          <w:lang w:val="uk-UA" w:eastAsia="uk-UA"/>
        </w:rPr>
        <w:t>11-17 червня</w:t>
      </w:r>
    </w:p>
    <w:p w:rsidR="004E56BB" w:rsidRPr="00A7594B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</w:pP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Понеділок</w:t>
      </w:r>
      <w:r w:rsidRPr="00A7594B"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  <w:t xml:space="preserve">, 11 </w:t>
      </w: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червня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10:00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Літературний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сніданок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"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Діти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-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винахідники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"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12:00-13:00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Перегляд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3D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фільмів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Інтернет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-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центр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)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13:30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Мультимедійна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презентація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"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Вирушаємо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Франції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"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дітей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="005B4C08"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мол.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="005B4C08"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шк.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віку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)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Впродовж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"</w:t>
      </w:r>
      <w:proofErr w:type="spellStart"/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Ігроленд</w:t>
      </w:r>
      <w:proofErr w:type="spellEnd"/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"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настільні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ігри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),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читання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заняття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використанням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інтерактивної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дошки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.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</w:pPr>
    </w:p>
    <w:p w:rsidR="004E56BB" w:rsidRPr="00A7594B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</w:pP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Вівторок</w:t>
      </w:r>
      <w:r w:rsidRPr="00A7594B"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  <w:t xml:space="preserve">, 12 </w:t>
      </w: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червня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10:00-11:30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Книжковий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дитячий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садочок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"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Левеня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"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дітей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від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3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6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рочків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).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Читатимемо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книжечку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 </w:t>
      </w:r>
      <w:r w:rsidR="005B4C08"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А.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Куркова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"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Чому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їжачка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ніхто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не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гладить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"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та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ставитимемо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етюд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-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мініатюру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казкою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.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 xml:space="preserve">12:00-13:00 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Творча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лабораторія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«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Магія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3D»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попередній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запис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тел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. 235-87-47) 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15:00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Презентація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історій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успіху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видатних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людей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«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Мріяти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не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страшно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або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як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став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тим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ким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є»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Впродовж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"</w:t>
      </w:r>
      <w:proofErr w:type="spellStart"/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Ігроленд</w:t>
      </w:r>
      <w:proofErr w:type="spellEnd"/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"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настільні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ігри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),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читання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,</w:t>
      </w:r>
      <w:r w:rsidR="005B4C08"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заняття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використанням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інтерактивної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дошки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. 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</w:pPr>
    </w:p>
    <w:p w:rsidR="004E56BB" w:rsidRPr="00A7594B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</w:pP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Середа</w:t>
      </w:r>
      <w:r w:rsidRPr="00A7594B"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  <w:t xml:space="preserve">, 13 </w:t>
      </w: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червня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11:00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Ранкова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літературна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зарядка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12:00  - 13:00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 "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Абетка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ремесел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":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читання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про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професії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біля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фонтану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дітей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="00CF50FB"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мол.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="00CF50FB"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шк.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віку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)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15:00-16:00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Бібліотечне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караоке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 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15:00-16:00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"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Книжкова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лікарня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" 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E67229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16:00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"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Креативне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конструювання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"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Інтернет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-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центр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дітей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7-10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років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)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Впродовж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"</w:t>
      </w:r>
      <w:proofErr w:type="spellStart"/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Ігроленд</w:t>
      </w:r>
      <w:proofErr w:type="spellEnd"/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"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настільні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ігри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),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читання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знайомство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книжковими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="005B4C08"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новинками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. 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</w:pPr>
    </w:p>
    <w:p w:rsidR="004E56BB" w:rsidRPr="00A7594B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</w:pP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Четвер</w:t>
      </w:r>
      <w:r w:rsidRPr="00A7594B"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  <w:t xml:space="preserve">, 14 </w:t>
      </w: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червня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10:30-11:30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Клуб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немовлят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«</w:t>
      </w:r>
      <w:proofErr w:type="spellStart"/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Леопузики</w:t>
      </w:r>
      <w:proofErr w:type="spellEnd"/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»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: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заняття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Всесвітнього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батька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</w:t>
      </w:r>
      <w:r w:rsidR="00DD0EFB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 xml:space="preserve">2:00 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- "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Зелена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екскурсія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"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маленьких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екологів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собою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потрібно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мати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кошти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на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вхідний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квиток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у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ботанічний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сад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)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12:00-13:00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Клуб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робототехніки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«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Роботи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&amp;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діти»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дітей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7-12 </w:t>
      </w:r>
      <w:r w:rsidR="00CF50FB"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р.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запис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тел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. 235-87-47)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 xml:space="preserve">15:00 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Інтерактивна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гра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–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презентація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«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У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світі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незвичних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професій»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</w:pPr>
      <w:r w:rsidRPr="005B4C08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 xml:space="preserve">  </w:t>
      </w:r>
    </w:p>
    <w:p w:rsidR="004E56BB" w:rsidRPr="00A7594B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</w:pP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П’ятниця</w:t>
      </w:r>
      <w:r w:rsidRPr="00A7594B"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  <w:t xml:space="preserve">, 15 </w:t>
      </w: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червня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11:00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Ранкова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літературна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зарядка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12:00</w:t>
      </w:r>
      <w:r w:rsidR="005B4C08"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 xml:space="preserve"> </w:t>
      </w: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-14:00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Бібліотечний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кінозал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lastRenderedPageBreak/>
        <w:t>13:00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Майстерня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ЧЗ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: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творимо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чудеса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залюбки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та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стаємо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майстрами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майстринями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! (7 </w:t>
      </w:r>
      <w:r w:rsidR="005B4C08"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-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14 </w:t>
      </w:r>
      <w:r w:rsidR="005B4C08"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р.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)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15:00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гра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естафета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«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Хто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що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робить»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читальний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зал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учнів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5-11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класів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)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16:00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"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Креативне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конструювання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"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Інтернет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-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центр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дітей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7-10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років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)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</w:pPr>
    </w:p>
    <w:p w:rsidR="004E56BB" w:rsidRPr="00A7594B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</w:pP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Неділя</w:t>
      </w:r>
      <w:r w:rsidRPr="00A7594B">
        <w:rPr>
          <w:rFonts w:ascii="Times New Roman" w:hAnsi="Times New Roman"/>
          <w:b/>
          <w:bCs/>
          <w:color w:val="2E74B5"/>
          <w:sz w:val="22"/>
          <w:szCs w:val="22"/>
          <w:lang w:val="uk-UA" w:eastAsia="uk-UA"/>
        </w:rPr>
        <w:t xml:space="preserve">, 17 </w:t>
      </w:r>
      <w:r w:rsidRPr="00A7594B">
        <w:rPr>
          <w:rFonts w:ascii="Times New Roman" w:hAnsi="Times New Roman" w:hint="eastAsia"/>
          <w:b/>
          <w:bCs/>
          <w:color w:val="2E74B5"/>
          <w:sz w:val="22"/>
          <w:szCs w:val="22"/>
          <w:lang w:val="uk-UA" w:eastAsia="uk-UA"/>
        </w:rPr>
        <w:t>червня</w:t>
      </w:r>
    </w:p>
    <w:p w:rsidR="004E56BB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13:00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Сімейна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"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Майстерня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ЧЗ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":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малюємо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ліпимо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клеїмо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витинаємо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,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вишиваємо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...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словом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-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творимо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чудеса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залюбки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!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для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дітей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від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7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до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14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років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)</w:t>
      </w:r>
    </w:p>
    <w:p w:rsidR="009F14F6" w:rsidRPr="005B4C08" w:rsidRDefault="004E56BB" w:rsidP="00CF50FB">
      <w:pPr>
        <w:shd w:val="clear" w:color="auto" w:fill="FFFFFF"/>
        <w:spacing w:line="360" w:lineRule="auto"/>
        <w:textAlignment w:val="baseline"/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</w:pPr>
      <w:r w:rsidRPr="0050780E">
        <w:rPr>
          <w:rFonts w:ascii="Times New Roman" w:hAnsi="Times New Roman"/>
          <w:b/>
          <w:bCs/>
          <w:color w:val="222222"/>
          <w:sz w:val="22"/>
          <w:szCs w:val="22"/>
          <w:lang w:val="uk-UA" w:eastAsia="uk-UA"/>
        </w:rPr>
        <w:t>14:00-18:00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– "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Місто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професій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" (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парк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Івана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 xml:space="preserve"> </w:t>
      </w:r>
      <w:r w:rsidRPr="005B4C08">
        <w:rPr>
          <w:rFonts w:ascii="Times New Roman" w:hAnsi="Times New Roman" w:hint="eastAsia"/>
          <w:bCs/>
          <w:color w:val="222222"/>
          <w:sz w:val="22"/>
          <w:szCs w:val="22"/>
          <w:lang w:val="uk-UA" w:eastAsia="uk-UA"/>
        </w:rPr>
        <w:t>Франка</w:t>
      </w:r>
      <w:r w:rsidRPr="005B4C08">
        <w:rPr>
          <w:rFonts w:ascii="Times New Roman" w:hAnsi="Times New Roman"/>
          <w:bCs/>
          <w:color w:val="222222"/>
          <w:sz w:val="22"/>
          <w:szCs w:val="22"/>
          <w:lang w:val="uk-UA" w:eastAsia="uk-UA"/>
        </w:rPr>
        <w:t>)</w:t>
      </w:r>
    </w:p>
    <w:p w:rsidR="008C5594" w:rsidRPr="009F14F6" w:rsidRDefault="008C5594" w:rsidP="002031B8">
      <w:pPr>
        <w:shd w:val="clear" w:color="auto" w:fill="FFFFFF"/>
        <w:spacing w:line="360" w:lineRule="auto"/>
        <w:jc w:val="center"/>
        <w:textAlignment w:val="baseline"/>
        <w:rPr>
          <w:rFonts w:ascii="Times New Roman" w:hAnsi="Times New Roman"/>
          <w:b/>
          <w:bCs/>
          <w:color w:val="222222"/>
          <w:sz w:val="28"/>
          <w:szCs w:val="28"/>
          <w:lang w:val="uk-UA" w:eastAsia="uk-UA"/>
        </w:rPr>
      </w:pPr>
    </w:p>
    <w:p w:rsidR="003F0AAF" w:rsidRPr="003F0AAF" w:rsidRDefault="003F0AAF" w:rsidP="00C0551B">
      <w:pPr>
        <w:spacing w:after="120"/>
        <w:rPr>
          <w:rFonts w:ascii="Times New Roman" w:hAnsi="Times New Roman"/>
          <w:sz w:val="28"/>
          <w:szCs w:val="28"/>
          <w:lang w:val="uk-UA"/>
        </w:rPr>
      </w:pPr>
    </w:p>
    <w:sectPr w:rsidR="003F0AAF" w:rsidRPr="003F0AAF" w:rsidSect="008C559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stylePaneFormatFilter w:val="3F01"/>
  <w:defaultTabStop w:val="708"/>
  <w:hyphenationZone w:val="425"/>
  <w:characterSpacingControl w:val="doNotCompress"/>
  <w:compat/>
  <w:rsids>
    <w:rsidRoot w:val="005D0F66"/>
    <w:rsid w:val="000D454A"/>
    <w:rsid w:val="000E64DD"/>
    <w:rsid w:val="00135A0A"/>
    <w:rsid w:val="00195770"/>
    <w:rsid w:val="001B2FBE"/>
    <w:rsid w:val="001F76C7"/>
    <w:rsid w:val="002031B8"/>
    <w:rsid w:val="002031BB"/>
    <w:rsid w:val="00222D7F"/>
    <w:rsid w:val="00285DF9"/>
    <w:rsid w:val="00292DDC"/>
    <w:rsid w:val="0031468E"/>
    <w:rsid w:val="00324A50"/>
    <w:rsid w:val="00367FF6"/>
    <w:rsid w:val="003B0E5B"/>
    <w:rsid w:val="003D06C7"/>
    <w:rsid w:val="003E7136"/>
    <w:rsid w:val="003F0AAF"/>
    <w:rsid w:val="0040003A"/>
    <w:rsid w:val="004045EF"/>
    <w:rsid w:val="00410A46"/>
    <w:rsid w:val="00470104"/>
    <w:rsid w:val="004B2678"/>
    <w:rsid w:val="004C2BC4"/>
    <w:rsid w:val="004E2DC3"/>
    <w:rsid w:val="004E56BB"/>
    <w:rsid w:val="0050780E"/>
    <w:rsid w:val="00526A8C"/>
    <w:rsid w:val="005327D0"/>
    <w:rsid w:val="0054345B"/>
    <w:rsid w:val="0059615B"/>
    <w:rsid w:val="005A7760"/>
    <w:rsid w:val="005B4C08"/>
    <w:rsid w:val="005D0F66"/>
    <w:rsid w:val="00605C8B"/>
    <w:rsid w:val="00615FCD"/>
    <w:rsid w:val="00626832"/>
    <w:rsid w:val="0065455D"/>
    <w:rsid w:val="006B15DD"/>
    <w:rsid w:val="006F3584"/>
    <w:rsid w:val="006F7D39"/>
    <w:rsid w:val="00761BCD"/>
    <w:rsid w:val="007C5104"/>
    <w:rsid w:val="007D50F1"/>
    <w:rsid w:val="007F1537"/>
    <w:rsid w:val="008040FF"/>
    <w:rsid w:val="008108B6"/>
    <w:rsid w:val="00835851"/>
    <w:rsid w:val="00896492"/>
    <w:rsid w:val="008C5594"/>
    <w:rsid w:val="00921511"/>
    <w:rsid w:val="00955F86"/>
    <w:rsid w:val="009A2441"/>
    <w:rsid w:val="009F14F6"/>
    <w:rsid w:val="00A1266C"/>
    <w:rsid w:val="00A127B6"/>
    <w:rsid w:val="00A30A3A"/>
    <w:rsid w:val="00A33F6E"/>
    <w:rsid w:val="00A42D54"/>
    <w:rsid w:val="00A705D3"/>
    <w:rsid w:val="00A7594B"/>
    <w:rsid w:val="00A84283"/>
    <w:rsid w:val="00AE2D54"/>
    <w:rsid w:val="00B82140"/>
    <w:rsid w:val="00BA785E"/>
    <w:rsid w:val="00BD431A"/>
    <w:rsid w:val="00BD54FA"/>
    <w:rsid w:val="00C0551B"/>
    <w:rsid w:val="00C7755D"/>
    <w:rsid w:val="00C8102E"/>
    <w:rsid w:val="00C812C5"/>
    <w:rsid w:val="00C85A07"/>
    <w:rsid w:val="00C97FB9"/>
    <w:rsid w:val="00CE4AFC"/>
    <w:rsid w:val="00CF50FB"/>
    <w:rsid w:val="00D137F3"/>
    <w:rsid w:val="00D26325"/>
    <w:rsid w:val="00D4129F"/>
    <w:rsid w:val="00D44538"/>
    <w:rsid w:val="00D84AF7"/>
    <w:rsid w:val="00DD0EFB"/>
    <w:rsid w:val="00DF0EFF"/>
    <w:rsid w:val="00E67229"/>
    <w:rsid w:val="00E80DB4"/>
    <w:rsid w:val="00E92A4E"/>
    <w:rsid w:val="00EA7326"/>
    <w:rsid w:val="00FC616F"/>
    <w:rsid w:val="00FC7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F66"/>
    <w:rPr>
      <w:rFonts w:ascii="Pragmatica" w:hAnsi="Pragmatica"/>
      <w:sz w:val="24"/>
      <w:lang w:val="pl-PL" w:eastAsia="ru-RU"/>
    </w:rPr>
  </w:style>
  <w:style w:type="paragraph" w:styleId="9">
    <w:name w:val="heading 9"/>
    <w:basedOn w:val="a"/>
    <w:next w:val="a"/>
    <w:qFormat/>
    <w:rsid w:val="005D0F66"/>
    <w:pPr>
      <w:keepNext/>
      <w:pBdr>
        <w:bottom w:val="single" w:sz="24" w:space="1" w:color="auto"/>
      </w:pBdr>
      <w:jc w:val="center"/>
      <w:outlineLvl w:val="8"/>
    </w:pPr>
    <w:rPr>
      <w:rFonts w:ascii="Academy" w:hAnsi="Academy"/>
      <w:b/>
      <w:smallCaps/>
      <w:spacing w:val="5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D0F66"/>
    <w:rPr>
      <w:color w:val="0000FF"/>
      <w:u w:val="single"/>
    </w:rPr>
  </w:style>
  <w:style w:type="paragraph" w:styleId="a4">
    <w:name w:val="Balloon Text"/>
    <w:basedOn w:val="a"/>
    <w:link w:val="a5"/>
    <w:rsid w:val="00FC616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FC616F"/>
    <w:rPr>
      <w:rFonts w:ascii="Tahoma" w:hAnsi="Tahoma" w:cs="Tahoma"/>
      <w:sz w:val="16"/>
      <w:szCs w:val="16"/>
      <w:lang w:val="pl-PL" w:eastAsia="ru-RU"/>
    </w:rPr>
  </w:style>
  <w:style w:type="paragraph" w:customStyle="1" w:styleId="1">
    <w:name w:val="Обычный (веб)1"/>
    <w:basedOn w:val="a"/>
    <w:rsid w:val="009A2441"/>
    <w:pPr>
      <w:suppressAutoHyphens/>
      <w:spacing w:before="280" w:after="119"/>
    </w:pPr>
    <w:rPr>
      <w:rFonts w:ascii="Times New Roman" w:hAnsi="Times New Roman"/>
      <w:szCs w:val="24"/>
      <w:lang w:val="ru-RU" w:eastAsia="zh-CN"/>
    </w:rPr>
  </w:style>
  <w:style w:type="paragraph" w:styleId="a6">
    <w:name w:val="Normal (Web)"/>
    <w:basedOn w:val="a"/>
    <w:uiPriority w:val="99"/>
    <w:unhideWhenUsed/>
    <w:rsid w:val="00195770"/>
    <w:pPr>
      <w:spacing w:before="100" w:beforeAutospacing="1" w:after="100" w:afterAutospacing="1"/>
    </w:pPr>
    <w:rPr>
      <w:rFonts w:ascii="Times New Roman" w:hAnsi="Times New Roman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0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82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55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81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7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49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46273-AE79-4E39-A794-B919F2F6D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ЛЬВІВСЬКА ОБЛАСНА ДЕРЖАВНА АДМІНІСТРАЦІЯ</vt:lpstr>
    </vt:vector>
  </TitlesOfParts>
  <Company>LODB</Company>
  <LinksUpToDate>false</LinksUpToDate>
  <CharactersWithSpaces>2229</CharactersWithSpaces>
  <SharedDoc>false</SharedDoc>
  <HLinks>
    <vt:vector size="18" baseType="variant">
      <vt:variant>
        <vt:i4>3145760</vt:i4>
      </vt:variant>
      <vt:variant>
        <vt:i4>12</vt:i4>
      </vt:variant>
      <vt:variant>
        <vt:i4>0</vt:i4>
      </vt:variant>
      <vt:variant>
        <vt:i4>5</vt:i4>
      </vt:variant>
      <vt:variant>
        <vt:lpwstr>http://www.lodb.org.ua/</vt:lpwstr>
      </vt:variant>
      <vt:variant>
        <vt:lpwstr/>
      </vt:variant>
      <vt:variant>
        <vt:i4>2359390</vt:i4>
      </vt:variant>
      <vt:variant>
        <vt:i4>9</vt:i4>
      </vt:variant>
      <vt:variant>
        <vt:i4>0</vt:i4>
      </vt:variant>
      <vt:variant>
        <vt:i4>5</vt:i4>
      </vt:variant>
      <vt:variant>
        <vt:lpwstr>mailto:biblioteka@lodb.org.ua</vt:lpwstr>
      </vt:variant>
      <vt:variant>
        <vt:lpwstr/>
      </vt:variant>
      <vt:variant>
        <vt:i4>6881394</vt:i4>
      </vt:variant>
      <vt:variant>
        <vt:i4>-1</vt:i4>
      </vt:variant>
      <vt:variant>
        <vt:i4>1026</vt:i4>
      </vt:variant>
      <vt:variant>
        <vt:i4>1</vt:i4>
      </vt:variant>
      <vt:variant>
        <vt:lpwstr>https://encrypted-tbn1.gstatic.com/images?q=tbn:ANd9GcT9u2EPOJhTnJmabJMmMuSOhY5vR9YbZvMU2wKhip12EdYBtJ3RFA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ЛЬВІВСЬКА ОБЛАСНА ДЕРЖАВНА АДМІНІСТРАЦІЯ</dc:title>
  <dc:creator>User</dc:creator>
  <cp:lastModifiedBy>presa11</cp:lastModifiedBy>
  <cp:revision>2</cp:revision>
  <cp:lastPrinted>2016-09-08T09:23:00Z</cp:lastPrinted>
  <dcterms:created xsi:type="dcterms:W3CDTF">2018-06-12T08:04:00Z</dcterms:created>
  <dcterms:modified xsi:type="dcterms:W3CDTF">2018-06-12T08:04:00Z</dcterms:modified>
</cp:coreProperties>
</file>