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F37" w:rsidRPr="00403DBD" w:rsidRDefault="00293F37" w:rsidP="009A3699">
      <w:pPr>
        <w:pStyle w:val="a6"/>
        <w:shd w:val="clear" w:color="auto" w:fill="FFFFFF" w:themeFill="background1"/>
        <w:jc w:val="center"/>
        <w:rPr>
          <w:b/>
          <w:lang w:val="en-US"/>
        </w:rPr>
      </w:pPr>
      <w:r w:rsidRPr="00403DBD">
        <w:rPr>
          <w:b/>
          <w:noProof/>
          <w:lang w:eastAsia="uk-UA"/>
        </w:rPr>
        <w:drawing>
          <wp:inline distT="0" distB="0" distL="0" distR="0">
            <wp:extent cx="5186150" cy="1868909"/>
            <wp:effectExtent l="0" t="0" r="0" b="0"/>
            <wp:docPr id="1" name="Рисунок 1" descr="C:\Users\Kvitochka\Deskto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vitochka\Desktop\image.jpg"/>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86594" cy="1869069"/>
                    </a:xfrm>
                    <a:prstGeom prst="rect">
                      <a:avLst/>
                    </a:prstGeom>
                    <a:noFill/>
                    <a:ln>
                      <a:noFill/>
                    </a:ln>
                  </pic:spPr>
                </pic:pic>
              </a:graphicData>
            </a:graphic>
          </wp:inline>
        </w:drawing>
      </w:r>
    </w:p>
    <w:p w:rsidR="00403DBD" w:rsidRPr="00403DBD" w:rsidRDefault="00403DBD" w:rsidP="009A3699">
      <w:pPr>
        <w:pStyle w:val="a6"/>
        <w:shd w:val="clear" w:color="auto" w:fill="FFFFFF" w:themeFill="background1"/>
        <w:jc w:val="center"/>
        <w:rPr>
          <w:b/>
          <w:sz w:val="28"/>
        </w:rPr>
      </w:pPr>
    </w:p>
    <w:p w:rsidR="00293F37" w:rsidRPr="00403DBD" w:rsidRDefault="00293F37" w:rsidP="009A3699">
      <w:pPr>
        <w:pStyle w:val="a6"/>
        <w:shd w:val="clear" w:color="auto" w:fill="FFFFFF" w:themeFill="background1"/>
        <w:jc w:val="center"/>
        <w:rPr>
          <w:b/>
          <w:sz w:val="28"/>
        </w:rPr>
      </w:pPr>
      <w:r w:rsidRPr="00403DBD">
        <w:rPr>
          <w:b/>
          <w:sz w:val="28"/>
        </w:rPr>
        <w:t xml:space="preserve">Програма Французької </w:t>
      </w:r>
      <w:r w:rsidR="009A3699" w:rsidRPr="00403DBD">
        <w:rPr>
          <w:b/>
          <w:sz w:val="28"/>
        </w:rPr>
        <w:t>у Львові</w:t>
      </w:r>
    </w:p>
    <w:p w:rsidR="00293F37" w:rsidRPr="00403DBD" w:rsidRDefault="00293F37" w:rsidP="009A3699">
      <w:pPr>
        <w:pStyle w:val="a6"/>
        <w:shd w:val="clear" w:color="auto" w:fill="FFFFFF" w:themeFill="background1"/>
        <w:jc w:val="both"/>
        <w:rPr>
          <w:b/>
          <w:lang w:val="ru-RU"/>
        </w:rPr>
      </w:pPr>
    </w:p>
    <w:p w:rsidR="00293F37" w:rsidRPr="00403DBD" w:rsidRDefault="00293F37" w:rsidP="009A3699">
      <w:pPr>
        <w:pStyle w:val="a6"/>
        <w:shd w:val="clear" w:color="auto" w:fill="FFFFFF" w:themeFill="background1"/>
        <w:jc w:val="center"/>
        <w:rPr>
          <w:b/>
          <w:lang w:val="ru-RU"/>
        </w:rPr>
      </w:pPr>
    </w:p>
    <w:p w:rsidR="00B57602" w:rsidRPr="00403DBD" w:rsidRDefault="00B57602" w:rsidP="009A3699">
      <w:pPr>
        <w:pStyle w:val="a6"/>
        <w:shd w:val="clear" w:color="auto" w:fill="FFFFFF" w:themeFill="background1"/>
        <w:jc w:val="both"/>
        <w:rPr>
          <w:b/>
        </w:rPr>
      </w:pPr>
      <w:r w:rsidRPr="00403DBD">
        <w:rPr>
          <w:b/>
        </w:rPr>
        <w:t>2 квітня, 10.00</w:t>
      </w:r>
    </w:p>
    <w:p w:rsidR="00B57602" w:rsidRPr="00403DBD" w:rsidRDefault="00B57602" w:rsidP="009A3699">
      <w:pPr>
        <w:pStyle w:val="a6"/>
        <w:shd w:val="clear" w:color="auto" w:fill="FFFFFF" w:themeFill="background1"/>
        <w:jc w:val="both"/>
        <w:rPr>
          <w:rFonts w:cstheme="minorHAnsi"/>
          <w:b/>
        </w:rPr>
      </w:pPr>
      <w:r w:rsidRPr="00403DBD">
        <w:rPr>
          <w:rFonts w:cstheme="minorHAnsi"/>
          <w:b/>
        </w:rPr>
        <w:t>Відкриття виставки Марії Клименко "Трансцендентність"</w:t>
      </w:r>
    </w:p>
    <w:p w:rsidR="00B57602" w:rsidRPr="00403DBD" w:rsidRDefault="00B57602" w:rsidP="009A3699">
      <w:pPr>
        <w:pStyle w:val="a6"/>
        <w:shd w:val="clear" w:color="auto" w:fill="FFFFFF" w:themeFill="background1"/>
        <w:jc w:val="both"/>
        <w:rPr>
          <w:rFonts w:cstheme="minorHAnsi"/>
          <w:b/>
        </w:rPr>
      </w:pPr>
      <w:r w:rsidRPr="00403DBD">
        <w:rPr>
          <w:rFonts w:cstheme="minorHAnsi"/>
          <w:b/>
        </w:rPr>
        <w:t xml:space="preserve">Альянс </w:t>
      </w:r>
      <w:proofErr w:type="spellStart"/>
      <w:r w:rsidRPr="00403DBD">
        <w:rPr>
          <w:rFonts w:cstheme="minorHAnsi"/>
          <w:b/>
        </w:rPr>
        <w:t>Франсезм.Львова</w:t>
      </w:r>
      <w:proofErr w:type="spellEnd"/>
      <w:r w:rsidRPr="00403DBD">
        <w:rPr>
          <w:rFonts w:cstheme="minorHAnsi"/>
          <w:b/>
        </w:rPr>
        <w:t>, вул. Огієнка 18А</w:t>
      </w:r>
    </w:p>
    <w:p w:rsidR="004E1BAD" w:rsidRPr="00403DBD" w:rsidRDefault="004E1BAD" w:rsidP="009A3699">
      <w:pPr>
        <w:pStyle w:val="FreeForm"/>
        <w:shd w:val="clear" w:color="auto" w:fill="FFFFFF" w:themeFill="background1"/>
        <w:spacing w:line="300" w:lineRule="atLeast"/>
        <w:jc w:val="both"/>
        <w:rPr>
          <w:rFonts w:asciiTheme="minorHAnsi" w:hAnsiTheme="minorHAnsi" w:cstheme="minorHAnsi"/>
          <w:color w:val="auto"/>
          <w:sz w:val="22"/>
          <w:szCs w:val="22"/>
          <w:lang w:val="ru-RU"/>
        </w:rPr>
      </w:pPr>
      <w:r w:rsidRPr="0023520C">
        <w:rPr>
          <w:rFonts w:asciiTheme="minorHAnsi" w:hAnsiTheme="minorHAnsi" w:cstheme="minorHAnsi"/>
          <w:color w:val="auto"/>
          <w:sz w:val="22"/>
          <w:szCs w:val="22"/>
          <w:lang w:val="uk-UA"/>
        </w:rPr>
        <w:t xml:space="preserve">Творчістьхудожницібазується на суб’єктивномусприйняттіантропоморфнихпредметів. Людина пізнає свою сутність шляхом трансцендентного сприйняття. </w:t>
      </w:r>
      <w:r w:rsidRPr="00403DBD">
        <w:rPr>
          <w:rFonts w:asciiTheme="minorHAnsi" w:hAnsiTheme="minorHAnsi" w:cstheme="minorHAnsi"/>
          <w:color w:val="auto"/>
          <w:sz w:val="22"/>
          <w:szCs w:val="22"/>
          <w:lang w:val="ru-RU"/>
        </w:rPr>
        <w:t xml:space="preserve">Автор, </w:t>
      </w:r>
      <w:proofErr w:type="spellStart"/>
      <w:r w:rsidRPr="00403DBD">
        <w:rPr>
          <w:rFonts w:asciiTheme="minorHAnsi" w:hAnsiTheme="minorHAnsi" w:cstheme="minorHAnsi"/>
          <w:color w:val="auto"/>
          <w:sz w:val="22"/>
          <w:szCs w:val="22"/>
          <w:lang w:val="ru-RU"/>
        </w:rPr>
        <w:t>поєднуючи</w:t>
      </w:r>
      <w:proofErr w:type="spellEnd"/>
      <w:r w:rsidRPr="00403DBD">
        <w:rPr>
          <w:rFonts w:asciiTheme="minorHAnsi" w:hAnsiTheme="minorHAnsi" w:cstheme="minorHAnsi"/>
          <w:color w:val="auto"/>
          <w:sz w:val="22"/>
          <w:szCs w:val="22"/>
          <w:lang w:val="ru-RU"/>
        </w:rPr>
        <w:t xml:space="preserve"> форму </w:t>
      </w:r>
      <w:proofErr w:type="spellStart"/>
      <w:r w:rsidRPr="00403DBD">
        <w:rPr>
          <w:rFonts w:asciiTheme="minorHAnsi" w:hAnsiTheme="minorHAnsi" w:cstheme="minorHAnsi"/>
          <w:color w:val="auto"/>
          <w:sz w:val="22"/>
          <w:szCs w:val="22"/>
          <w:lang w:val="ru-RU"/>
        </w:rPr>
        <w:t>з</w:t>
      </w:r>
      <w:proofErr w:type="spellEnd"/>
      <w:r w:rsidRPr="00403DBD">
        <w:rPr>
          <w:rFonts w:asciiTheme="minorHAnsi" w:hAnsiTheme="minorHAnsi" w:cstheme="minorHAnsi"/>
          <w:color w:val="auto"/>
          <w:sz w:val="22"/>
          <w:szCs w:val="22"/>
          <w:lang w:val="ru-RU"/>
        </w:rPr>
        <w:t xml:space="preserve"> </w:t>
      </w:r>
      <w:proofErr w:type="spellStart"/>
      <w:r w:rsidRPr="00403DBD">
        <w:rPr>
          <w:rFonts w:asciiTheme="minorHAnsi" w:hAnsiTheme="minorHAnsi" w:cstheme="minorHAnsi"/>
          <w:color w:val="auto"/>
          <w:sz w:val="22"/>
          <w:szCs w:val="22"/>
          <w:lang w:val="ru-RU"/>
        </w:rPr>
        <w:t>естетичними</w:t>
      </w:r>
      <w:proofErr w:type="spellEnd"/>
      <w:r w:rsidRPr="00403DBD">
        <w:rPr>
          <w:rFonts w:asciiTheme="minorHAnsi" w:hAnsiTheme="minorHAnsi" w:cstheme="minorHAnsi"/>
          <w:color w:val="auto"/>
          <w:sz w:val="22"/>
          <w:szCs w:val="22"/>
          <w:lang w:val="ru-RU"/>
        </w:rPr>
        <w:t xml:space="preserve"> та </w:t>
      </w:r>
      <w:proofErr w:type="spellStart"/>
      <w:r w:rsidRPr="00403DBD">
        <w:rPr>
          <w:rFonts w:asciiTheme="minorHAnsi" w:hAnsiTheme="minorHAnsi" w:cstheme="minorHAnsi"/>
          <w:color w:val="auto"/>
          <w:sz w:val="22"/>
          <w:szCs w:val="22"/>
          <w:lang w:val="ru-RU"/>
        </w:rPr>
        <w:t>ідеологічнимискладовими</w:t>
      </w:r>
      <w:proofErr w:type="spellEnd"/>
      <w:r w:rsidRPr="00403DBD">
        <w:rPr>
          <w:rFonts w:asciiTheme="minorHAnsi" w:hAnsiTheme="minorHAnsi" w:cstheme="minorHAnsi"/>
          <w:color w:val="auto"/>
          <w:sz w:val="22"/>
          <w:szCs w:val="22"/>
          <w:lang w:val="ru-RU"/>
        </w:rPr>
        <w:t xml:space="preserve">, </w:t>
      </w:r>
      <w:proofErr w:type="spellStart"/>
      <w:r w:rsidRPr="00403DBD">
        <w:rPr>
          <w:rFonts w:asciiTheme="minorHAnsi" w:hAnsiTheme="minorHAnsi" w:cstheme="minorHAnsi"/>
          <w:color w:val="auto"/>
          <w:sz w:val="22"/>
          <w:szCs w:val="22"/>
          <w:lang w:val="ru-RU"/>
        </w:rPr>
        <w:t>вдається</w:t>
      </w:r>
      <w:proofErr w:type="spellEnd"/>
      <w:r w:rsidRPr="00403DBD">
        <w:rPr>
          <w:rFonts w:asciiTheme="minorHAnsi" w:hAnsiTheme="minorHAnsi" w:cstheme="minorHAnsi"/>
          <w:color w:val="auto"/>
          <w:sz w:val="22"/>
          <w:szCs w:val="22"/>
          <w:lang w:val="ru-RU"/>
        </w:rPr>
        <w:t xml:space="preserve"> до тем </w:t>
      </w:r>
      <w:proofErr w:type="spellStart"/>
      <w:r w:rsidRPr="00403DBD">
        <w:rPr>
          <w:rFonts w:asciiTheme="minorHAnsi" w:hAnsiTheme="minorHAnsi" w:cstheme="minorHAnsi"/>
          <w:color w:val="auto"/>
          <w:sz w:val="22"/>
          <w:szCs w:val="22"/>
          <w:lang w:val="ru-RU"/>
        </w:rPr>
        <w:t>самотності</w:t>
      </w:r>
      <w:proofErr w:type="spellEnd"/>
      <w:r w:rsidRPr="00403DBD">
        <w:rPr>
          <w:rFonts w:asciiTheme="minorHAnsi" w:hAnsiTheme="minorHAnsi" w:cstheme="minorHAnsi"/>
          <w:color w:val="auto"/>
          <w:sz w:val="22"/>
          <w:szCs w:val="22"/>
          <w:lang w:val="ru-RU"/>
        </w:rPr>
        <w:t xml:space="preserve">, </w:t>
      </w:r>
      <w:proofErr w:type="spellStart"/>
      <w:r w:rsidRPr="00403DBD">
        <w:rPr>
          <w:rFonts w:asciiTheme="minorHAnsi" w:hAnsiTheme="minorHAnsi" w:cstheme="minorHAnsi"/>
          <w:color w:val="auto"/>
          <w:sz w:val="22"/>
          <w:szCs w:val="22"/>
          <w:lang w:val="ru-RU"/>
        </w:rPr>
        <w:t>вибору</w:t>
      </w:r>
      <w:proofErr w:type="spellEnd"/>
      <w:r w:rsidRPr="00403DBD">
        <w:rPr>
          <w:rFonts w:asciiTheme="minorHAnsi" w:hAnsiTheme="minorHAnsi" w:cstheme="minorHAnsi"/>
          <w:color w:val="auto"/>
          <w:sz w:val="22"/>
          <w:szCs w:val="22"/>
          <w:lang w:val="ru-RU"/>
        </w:rPr>
        <w:t xml:space="preserve">, </w:t>
      </w:r>
      <w:proofErr w:type="spellStart"/>
      <w:r w:rsidRPr="00403DBD">
        <w:rPr>
          <w:rFonts w:asciiTheme="minorHAnsi" w:hAnsiTheme="minorHAnsi" w:cstheme="minorHAnsi"/>
          <w:color w:val="auto"/>
          <w:sz w:val="22"/>
          <w:szCs w:val="22"/>
          <w:lang w:val="ru-RU"/>
        </w:rPr>
        <w:t>відчуження</w:t>
      </w:r>
      <w:proofErr w:type="spellEnd"/>
      <w:r w:rsidRPr="00403DBD">
        <w:rPr>
          <w:rFonts w:asciiTheme="minorHAnsi" w:hAnsiTheme="minorHAnsi" w:cstheme="minorHAnsi"/>
          <w:color w:val="auto"/>
          <w:sz w:val="22"/>
          <w:szCs w:val="22"/>
          <w:lang w:val="ru-RU"/>
        </w:rPr>
        <w:t xml:space="preserve">, </w:t>
      </w:r>
      <w:proofErr w:type="spellStart"/>
      <w:r w:rsidRPr="00403DBD">
        <w:rPr>
          <w:rFonts w:asciiTheme="minorHAnsi" w:hAnsiTheme="minorHAnsi" w:cstheme="minorHAnsi"/>
          <w:color w:val="auto"/>
          <w:sz w:val="22"/>
          <w:szCs w:val="22"/>
          <w:lang w:val="ru-RU"/>
        </w:rPr>
        <w:t>відкриттяістини</w:t>
      </w:r>
      <w:proofErr w:type="spellEnd"/>
      <w:r w:rsidRPr="00403DBD">
        <w:rPr>
          <w:rFonts w:asciiTheme="minorHAnsi" w:hAnsiTheme="minorHAnsi" w:cstheme="minorHAnsi"/>
          <w:color w:val="auto"/>
          <w:sz w:val="22"/>
          <w:szCs w:val="22"/>
          <w:lang w:val="ru-RU"/>
        </w:rPr>
        <w:t xml:space="preserve"> у </w:t>
      </w:r>
      <w:proofErr w:type="spellStart"/>
      <w:r w:rsidRPr="00403DBD">
        <w:rPr>
          <w:rFonts w:asciiTheme="minorHAnsi" w:hAnsiTheme="minorHAnsi" w:cstheme="minorHAnsi"/>
          <w:color w:val="auto"/>
          <w:sz w:val="22"/>
          <w:szCs w:val="22"/>
          <w:lang w:val="ru-RU"/>
        </w:rPr>
        <w:t>цьому</w:t>
      </w:r>
      <w:proofErr w:type="spellEnd"/>
      <w:r w:rsidRPr="00403DBD">
        <w:rPr>
          <w:rFonts w:asciiTheme="minorHAnsi" w:hAnsiTheme="minorHAnsi" w:cstheme="minorHAnsi"/>
          <w:color w:val="auto"/>
          <w:sz w:val="22"/>
          <w:szCs w:val="22"/>
          <w:lang w:val="ru-RU"/>
        </w:rPr>
        <w:t xml:space="preserve"> хаотичному </w:t>
      </w:r>
      <w:proofErr w:type="spellStart"/>
      <w:proofErr w:type="gramStart"/>
      <w:r w:rsidRPr="00403DBD">
        <w:rPr>
          <w:rFonts w:asciiTheme="minorHAnsi" w:hAnsiTheme="minorHAnsi" w:cstheme="minorHAnsi"/>
          <w:color w:val="auto"/>
          <w:sz w:val="22"/>
          <w:szCs w:val="22"/>
          <w:lang w:val="ru-RU"/>
        </w:rPr>
        <w:t>св</w:t>
      </w:r>
      <w:proofErr w:type="gramEnd"/>
      <w:r w:rsidRPr="00403DBD">
        <w:rPr>
          <w:rFonts w:asciiTheme="minorHAnsi" w:hAnsiTheme="minorHAnsi" w:cstheme="minorHAnsi"/>
          <w:color w:val="auto"/>
          <w:sz w:val="22"/>
          <w:szCs w:val="22"/>
          <w:lang w:val="ru-RU"/>
        </w:rPr>
        <w:t>іті</w:t>
      </w:r>
      <w:proofErr w:type="spellEnd"/>
      <w:r w:rsidRPr="00403DBD">
        <w:rPr>
          <w:rFonts w:asciiTheme="minorHAnsi" w:hAnsiTheme="minorHAnsi" w:cstheme="minorHAnsi"/>
          <w:color w:val="auto"/>
          <w:sz w:val="22"/>
          <w:szCs w:val="22"/>
          <w:lang w:val="ru-RU"/>
        </w:rPr>
        <w:t>.</w:t>
      </w:r>
    </w:p>
    <w:p w:rsidR="004E1BAD" w:rsidRPr="00403DBD" w:rsidRDefault="004E1BAD" w:rsidP="009A3699">
      <w:pPr>
        <w:pStyle w:val="FreeForm"/>
        <w:spacing w:line="300" w:lineRule="atLeast"/>
        <w:jc w:val="both"/>
        <w:rPr>
          <w:rFonts w:asciiTheme="minorHAnsi" w:hAnsiTheme="minorHAnsi" w:cstheme="minorHAnsi"/>
          <w:color w:val="auto"/>
          <w:sz w:val="22"/>
          <w:szCs w:val="22"/>
          <w:lang w:val="ru-RU"/>
        </w:rPr>
      </w:pPr>
      <w:proofErr w:type="spellStart"/>
      <w:r w:rsidRPr="00403DBD">
        <w:rPr>
          <w:rFonts w:asciiTheme="minorHAnsi" w:hAnsiTheme="minorHAnsi" w:cstheme="minorHAnsi"/>
          <w:color w:val="auto"/>
          <w:sz w:val="22"/>
          <w:szCs w:val="22"/>
          <w:lang w:val="ru-RU"/>
        </w:rPr>
        <w:t>Художницязастосовуєтехнікуклейовогоживопису</w:t>
      </w:r>
      <w:proofErr w:type="spellEnd"/>
      <w:r w:rsidRPr="00403DBD">
        <w:rPr>
          <w:rFonts w:asciiTheme="minorHAnsi" w:hAnsiTheme="minorHAnsi" w:cstheme="minorHAnsi"/>
          <w:color w:val="auto"/>
          <w:sz w:val="22"/>
          <w:szCs w:val="22"/>
          <w:lang w:val="ru-RU"/>
        </w:rPr>
        <w:t xml:space="preserve">, </w:t>
      </w:r>
      <w:proofErr w:type="spellStart"/>
      <w:r w:rsidRPr="00403DBD">
        <w:rPr>
          <w:rFonts w:asciiTheme="minorHAnsi" w:hAnsiTheme="minorHAnsi" w:cstheme="minorHAnsi"/>
          <w:color w:val="auto"/>
          <w:sz w:val="22"/>
          <w:szCs w:val="22"/>
          <w:lang w:val="ru-RU"/>
        </w:rPr>
        <w:t>графіт</w:t>
      </w:r>
      <w:proofErr w:type="spellEnd"/>
      <w:r w:rsidRPr="00403DBD">
        <w:rPr>
          <w:rFonts w:asciiTheme="minorHAnsi" w:hAnsiTheme="minorHAnsi" w:cstheme="minorHAnsi"/>
          <w:color w:val="auto"/>
          <w:sz w:val="22"/>
          <w:szCs w:val="22"/>
          <w:lang w:val="ru-RU"/>
        </w:rPr>
        <w:t xml:space="preserve"> та полотно</w:t>
      </w:r>
    </w:p>
    <w:p w:rsidR="004653E8" w:rsidRPr="00403DBD" w:rsidRDefault="004653E8" w:rsidP="009A3699">
      <w:pPr>
        <w:pStyle w:val="a6"/>
        <w:jc w:val="both"/>
        <w:rPr>
          <w:rFonts w:cstheme="minorHAnsi"/>
          <w:shd w:val="clear" w:color="auto" w:fill="F1F0F0"/>
          <w:lang w:val="ru-RU"/>
        </w:rPr>
      </w:pPr>
    </w:p>
    <w:p w:rsidR="00DD38B6" w:rsidRPr="00403DBD" w:rsidRDefault="00DD38B6" w:rsidP="009A3699">
      <w:pPr>
        <w:pStyle w:val="a6"/>
        <w:jc w:val="both"/>
        <w:rPr>
          <w:rFonts w:cstheme="minorHAnsi"/>
          <w:b/>
          <w:lang w:eastAsia="uk-UA"/>
        </w:rPr>
      </w:pPr>
      <w:r w:rsidRPr="00403DBD">
        <w:rPr>
          <w:rFonts w:cstheme="minorHAnsi"/>
          <w:b/>
          <w:lang w:eastAsia="uk-UA"/>
        </w:rPr>
        <w:t>2 квітня, 16.30</w:t>
      </w:r>
    </w:p>
    <w:p w:rsidR="00DD38B6" w:rsidRPr="00403DBD" w:rsidRDefault="00DD38B6" w:rsidP="009A3699">
      <w:pPr>
        <w:pStyle w:val="a6"/>
        <w:jc w:val="both"/>
        <w:rPr>
          <w:rFonts w:cstheme="minorHAnsi"/>
          <w:b/>
          <w:lang w:eastAsia="uk-UA"/>
        </w:rPr>
      </w:pPr>
      <w:r w:rsidRPr="00403DBD">
        <w:rPr>
          <w:rFonts w:cstheme="minorHAnsi"/>
          <w:b/>
          <w:lang w:eastAsia="uk-UA"/>
        </w:rPr>
        <w:t>Відкриття виставки "Франція та Україна: політика, культура та співпраця (1918 -1920)</w:t>
      </w:r>
    </w:p>
    <w:p w:rsidR="00DD38B6" w:rsidRPr="00403DBD" w:rsidRDefault="00DD38B6" w:rsidP="009A3699">
      <w:pPr>
        <w:pStyle w:val="a6"/>
        <w:shd w:val="clear" w:color="auto" w:fill="FFFFFF" w:themeFill="background1"/>
        <w:jc w:val="both"/>
        <w:rPr>
          <w:rFonts w:cstheme="minorHAnsi"/>
          <w:b/>
          <w:lang w:eastAsia="uk-UA"/>
        </w:rPr>
      </w:pPr>
      <w:r w:rsidRPr="00403DBD">
        <w:rPr>
          <w:rFonts w:cstheme="minorHAnsi"/>
          <w:b/>
          <w:lang w:eastAsia="uk-UA"/>
        </w:rPr>
        <w:t xml:space="preserve">Наукова бібліотека, ЛНУ </w:t>
      </w:r>
      <w:proofErr w:type="spellStart"/>
      <w:r w:rsidRPr="00403DBD">
        <w:rPr>
          <w:rFonts w:cstheme="minorHAnsi"/>
          <w:b/>
          <w:lang w:eastAsia="uk-UA"/>
        </w:rPr>
        <w:t>ім.І.Франка</w:t>
      </w:r>
      <w:proofErr w:type="spellEnd"/>
      <w:r w:rsidRPr="00403DBD">
        <w:rPr>
          <w:rFonts w:cstheme="minorHAnsi"/>
          <w:b/>
          <w:lang w:eastAsia="uk-UA"/>
        </w:rPr>
        <w:t>, вул. Драгоманова, 5</w:t>
      </w:r>
    </w:p>
    <w:p w:rsidR="00DD38B6" w:rsidRPr="005A5714" w:rsidRDefault="00DD38B6" w:rsidP="009A3699">
      <w:pPr>
        <w:pStyle w:val="a6"/>
        <w:jc w:val="both"/>
        <w:rPr>
          <w:rFonts w:cstheme="minorHAnsi"/>
          <w:shd w:val="clear" w:color="auto" w:fill="F1F0F0"/>
        </w:rPr>
      </w:pPr>
    </w:p>
    <w:p w:rsidR="00623189" w:rsidRPr="0023520C" w:rsidRDefault="005A5714" w:rsidP="009A3699">
      <w:pPr>
        <w:pStyle w:val="a6"/>
        <w:jc w:val="both"/>
        <w:rPr>
          <w:rFonts w:cstheme="minorHAnsi"/>
          <w:color w:val="222222"/>
          <w:shd w:val="clear" w:color="auto" w:fill="FFFFFF"/>
        </w:rPr>
      </w:pPr>
      <w:r w:rsidRPr="005A5714">
        <w:rPr>
          <w:rFonts w:cstheme="minorHAnsi"/>
          <w:color w:val="222222"/>
          <w:shd w:val="clear" w:color="auto" w:fill="FFFFFF"/>
        </w:rPr>
        <w:t>Представлені на виставці франкомовні публікації 1917-1920-х рр. про Україну розкривають не лише її історичні, але й дипломатичні, наукові та культурні зв'язки з Францією. Здобуваючи собі законне місце на політичній шахівниці, дипломатичне представництво молодої незалежної Української держави видає газету "Франція і Україна". Завдяки діяльності українських дипломатів та діячів культури Україна стає об'єктом дослідження та джерелом натхнення для поетів (</w:t>
      </w:r>
      <w:proofErr w:type="spellStart"/>
      <w:r w:rsidRPr="005A5714">
        <w:rPr>
          <w:rFonts w:cstheme="minorHAnsi"/>
          <w:color w:val="222222"/>
          <w:shd w:val="clear" w:color="auto" w:fill="FFFFFF"/>
        </w:rPr>
        <w:t>ФернанМазад</w:t>
      </w:r>
      <w:proofErr w:type="spellEnd"/>
      <w:r w:rsidRPr="005A5714">
        <w:rPr>
          <w:rFonts w:cstheme="minorHAnsi"/>
          <w:color w:val="222222"/>
          <w:shd w:val="clear" w:color="auto" w:fill="FFFFFF"/>
        </w:rPr>
        <w:t xml:space="preserve">), істориків, мовознавців та літературознавців (Антуан </w:t>
      </w:r>
      <w:proofErr w:type="spellStart"/>
      <w:r w:rsidRPr="005A5714">
        <w:rPr>
          <w:rFonts w:cstheme="minorHAnsi"/>
          <w:color w:val="222222"/>
          <w:shd w:val="clear" w:color="auto" w:fill="FFFFFF"/>
        </w:rPr>
        <w:t>Мартель</w:t>
      </w:r>
      <w:proofErr w:type="spellEnd"/>
      <w:r w:rsidRPr="005A5714">
        <w:rPr>
          <w:rFonts w:cstheme="minorHAnsi"/>
          <w:color w:val="222222"/>
          <w:shd w:val="clear" w:color="auto" w:fill="FFFFFF"/>
        </w:rPr>
        <w:t xml:space="preserve">, Жорж </w:t>
      </w:r>
      <w:proofErr w:type="spellStart"/>
      <w:r w:rsidRPr="005A5714">
        <w:rPr>
          <w:rFonts w:cstheme="minorHAnsi"/>
          <w:color w:val="222222"/>
          <w:shd w:val="clear" w:color="auto" w:fill="FFFFFF"/>
        </w:rPr>
        <w:t>Люсіані</w:t>
      </w:r>
      <w:proofErr w:type="spellEnd"/>
      <w:r w:rsidRPr="005A5714">
        <w:rPr>
          <w:rFonts w:cstheme="minorHAnsi"/>
          <w:color w:val="222222"/>
          <w:shd w:val="clear" w:color="auto" w:fill="FFFFFF"/>
        </w:rPr>
        <w:t xml:space="preserve"> та ін.), предметом ґрунтовних аналітичних роздумів журналістів (Жан </w:t>
      </w:r>
      <w:proofErr w:type="spellStart"/>
      <w:r w:rsidRPr="005A5714">
        <w:rPr>
          <w:rFonts w:cstheme="minorHAnsi"/>
          <w:color w:val="222222"/>
          <w:shd w:val="clear" w:color="auto" w:fill="FFFFFF"/>
        </w:rPr>
        <w:t>Пелісьє</w:t>
      </w:r>
      <w:proofErr w:type="spellEnd"/>
      <w:r w:rsidRPr="005A5714">
        <w:rPr>
          <w:rFonts w:cstheme="minorHAnsi"/>
          <w:color w:val="222222"/>
          <w:shd w:val="clear" w:color="auto" w:fill="FFFFFF"/>
        </w:rPr>
        <w:t>).</w:t>
      </w:r>
    </w:p>
    <w:p w:rsidR="005A5714" w:rsidRPr="0023520C" w:rsidRDefault="005A5714" w:rsidP="009A3699">
      <w:pPr>
        <w:pStyle w:val="a6"/>
        <w:jc w:val="both"/>
        <w:rPr>
          <w:rFonts w:cstheme="minorHAnsi"/>
          <w:lang w:eastAsia="uk-UA"/>
        </w:rPr>
      </w:pPr>
    </w:p>
    <w:p w:rsidR="004653E8" w:rsidRPr="00403DBD" w:rsidRDefault="00DD38B6" w:rsidP="009A3699">
      <w:pPr>
        <w:pStyle w:val="a6"/>
        <w:jc w:val="both"/>
        <w:rPr>
          <w:rFonts w:cstheme="minorHAnsi"/>
          <w:b/>
          <w:lang w:eastAsia="uk-UA"/>
        </w:rPr>
      </w:pPr>
      <w:r w:rsidRPr="00403DBD">
        <w:rPr>
          <w:rFonts w:cstheme="minorHAnsi"/>
          <w:b/>
          <w:lang w:eastAsia="uk-UA"/>
        </w:rPr>
        <w:t>2 квітня, 17.00</w:t>
      </w:r>
    </w:p>
    <w:p w:rsidR="005B0814" w:rsidRPr="00403DBD" w:rsidRDefault="00DD38B6" w:rsidP="009A3699">
      <w:pPr>
        <w:pStyle w:val="a6"/>
        <w:jc w:val="both"/>
        <w:rPr>
          <w:rFonts w:cstheme="minorHAnsi"/>
          <w:b/>
          <w:lang w:eastAsia="uk-UA"/>
        </w:rPr>
      </w:pPr>
      <w:r w:rsidRPr="00403DBD">
        <w:rPr>
          <w:rFonts w:cstheme="minorHAnsi"/>
          <w:b/>
          <w:lang w:eastAsia="uk-UA"/>
        </w:rPr>
        <w:t xml:space="preserve">Відкриття </w:t>
      </w:r>
      <w:r w:rsidR="00056D09" w:rsidRPr="00403DBD">
        <w:rPr>
          <w:rFonts w:cstheme="minorHAnsi"/>
          <w:b/>
          <w:lang w:eastAsia="uk-UA"/>
        </w:rPr>
        <w:t xml:space="preserve">Французької весни. Відкриття </w:t>
      </w:r>
    </w:p>
    <w:p w:rsidR="005B0814" w:rsidRPr="00403DBD" w:rsidRDefault="005B0814" w:rsidP="009A3699">
      <w:pPr>
        <w:pStyle w:val="a6"/>
        <w:jc w:val="both"/>
        <w:rPr>
          <w:rFonts w:cstheme="minorHAnsi"/>
          <w:b/>
          <w:lang w:eastAsia="uk-UA"/>
        </w:rPr>
      </w:pPr>
    </w:p>
    <w:p w:rsidR="00DD38B6" w:rsidRPr="00403DBD" w:rsidRDefault="00DD38B6" w:rsidP="009A3699">
      <w:pPr>
        <w:pStyle w:val="a6"/>
        <w:jc w:val="both"/>
        <w:rPr>
          <w:rFonts w:cstheme="minorHAnsi"/>
          <w:b/>
          <w:lang w:eastAsia="uk-UA"/>
        </w:rPr>
      </w:pPr>
      <w:r w:rsidRPr="00403DBD">
        <w:rPr>
          <w:rFonts w:cstheme="minorHAnsi"/>
          <w:b/>
          <w:lang w:eastAsia="uk-UA"/>
        </w:rPr>
        <w:t>виставки "Франція поруч"</w:t>
      </w:r>
    </w:p>
    <w:p w:rsidR="00DD38B6" w:rsidRPr="00403DBD" w:rsidRDefault="00DD38B6" w:rsidP="009A3699">
      <w:pPr>
        <w:pStyle w:val="a6"/>
        <w:shd w:val="clear" w:color="auto" w:fill="FFFFFF" w:themeFill="background1"/>
        <w:jc w:val="both"/>
        <w:rPr>
          <w:rFonts w:cstheme="minorHAnsi"/>
          <w:b/>
          <w:lang w:eastAsia="uk-UA"/>
        </w:rPr>
      </w:pPr>
      <w:r w:rsidRPr="00403DBD">
        <w:rPr>
          <w:rFonts w:cstheme="minorHAnsi"/>
          <w:b/>
          <w:lang w:eastAsia="uk-UA"/>
        </w:rPr>
        <w:t>Львівський історичний музей площа Ринок, 6 ( італійський дворик)</w:t>
      </w:r>
    </w:p>
    <w:p w:rsidR="004E1BAD" w:rsidRPr="00403DBD" w:rsidRDefault="004E1BAD" w:rsidP="009A3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eastAsia="ヒラギノ角ゴ Pro W3" w:cstheme="minorHAnsi"/>
        </w:rPr>
      </w:pPr>
      <w:r w:rsidRPr="00403DBD">
        <w:rPr>
          <w:rFonts w:eastAsia="ヒラギノ角ゴ Pro W3" w:cstheme="minorHAnsi"/>
        </w:rPr>
        <w:t xml:space="preserve">Всі охочі побачити, відчути Францію поруч, можуть зануритись в атмосферу “французького” Львова та довідатись, що дружина короля Яна ІІІ </w:t>
      </w:r>
      <w:proofErr w:type="spellStart"/>
      <w:r w:rsidRPr="00403DBD">
        <w:rPr>
          <w:rFonts w:eastAsia="ヒラギノ角ゴ Pro W3" w:cstheme="minorHAnsi"/>
        </w:rPr>
        <w:t>Собєського</w:t>
      </w:r>
      <w:proofErr w:type="spellEnd"/>
      <w:r w:rsidRPr="00403DBD">
        <w:rPr>
          <w:rFonts w:eastAsia="ヒラギノ角ゴ Pro W3" w:cstheme="minorHAnsi"/>
        </w:rPr>
        <w:t xml:space="preserve"> Марія де </w:t>
      </w:r>
      <w:proofErr w:type="spellStart"/>
      <w:r w:rsidRPr="00403DBD">
        <w:rPr>
          <w:rFonts w:eastAsia="ヒラギノ角ゴ Pro W3" w:cstheme="minorHAnsi"/>
        </w:rPr>
        <w:t>ЛаГранжд’Аркієн</w:t>
      </w:r>
      <w:proofErr w:type="spellEnd"/>
      <w:r w:rsidRPr="00403DBD">
        <w:rPr>
          <w:rFonts w:eastAsia="ヒラギノ角ゴ Pro W3" w:cstheme="minorHAnsi"/>
        </w:rPr>
        <w:t xml:space="preserve"> походила з французької дворянської родини,  а до 1936 року у Львові функціонував музей </w:t>
      </w:r>
      <w:proofErr w:type="spellStart"/>
      <w:r w:rsidRPr="00403DBD">
        <w:rPr>
          <w:rFonts w:eastAsia="ヒラギノ角ゴ Pro W3" w:cstheme="minorHAnsi"/>
        </w:rPr>
        <w:t>Фредеріка</w:t>
      </w:r>
      <w:proofErr w:type="spellEnd"/>
      <w:r w:rsidRPr="00403DBD">
        <w:rPr>
          <w:rFonts w:eastAsia="ヒラギノ角ゴ Pro W3" w:cstheme="minorHAnsi"/>
        </w:rPr>
        <w:t xml:space="preserve"> Шопена.  “</w:t>
      </w:r>
      <w:proofErr w:type="spellStart"/>
      <w:r w:rsidRPr="00403DBD">
        <w:rPr>
          <w:rFonts w:eastAsia="ヒラギノ角ゴ Pro W3" w:cstheme="minorHAnsi"/>
          <w:lang w:val="en-US"/>
        </w:rPr>
        <w:t>GazettedeLeopol</w:t>
      </w:r>
      <w:proofErr w:type="spellEnd"/>
      <w:r w:rsidRPr="00403DBD">
        <w:rPr>
          <w:rFonts w:eastAsia="ヒラギノ角ゴ Pro W3" w:cstheme="minorHAnsi"/>
        </w:rPr>
        <w:t xml:space="preserve">” виходила друком французькою мовою, а керамічні пам’ятки з фабрики львівського архітектора Івана </w:t>
      </w:r>
      <w:proofErr w:type="spellStart"/>
      <w:r w:rsidRPr="00403DBD">
        <w:rPr>
          <w:rFonts w:eastAsia="ヒラギノ角ゴ Pro W3" w:cstheme="minorHAnsi"/>
        </w:rPr>
        <w:t>Левинського</w:t>
      </w:r>
      <w:proofErr w:type="spellEnd"/>
      <w:r w:rsidRPr="00403DBD">
        <w:rPr>
          <w:rFonts w:eastAsia="ヒラギノ角ゴ Pro W3" w:cstheme="minorHAnsi"/>
        </w:rPr>
        <w:t xml:space="preserve"> були представлені та відзначені срібною медаллю на Всесвітній виставці у Парижі 1900 року.</w:t>
      </w:r>
    </w:p>
    <w:p w:rsidR="004E1BAD" w:rsidRPr="00403DBD" w:rsidRDefault="004E1BAD" w:rsidP="009A3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Helvetica" w:eastAsia="ヒラギノ角ゴ Pro W3" w:hAnsi="Helvetica"/>
          <w:sz w:val="28"/>
        </w:rPr>
      </w:pPr>
    </w:p>
    <w:p w:rsidR="004653E8" w:rsidRPr="00403DBD" w:rsidRDefault="00DD38B6" w:rsidP="009A3699">
      <w:pPr>
        <w:pStyle w:val="a6"/>
        <w:jc w:val="both"/>
        <w:rPr>
          <w:b/>
          <w:lang w:eastAsia="uk-UA"/>
        </w:rPr>
      </w:pPr>
      <w:r w:rsidRPr="00403DBD">
        <w:rPr>
          <w:b/>
          <w:lang w:eastAsia="uk-UA"/>
        </w:rPr>
        <w:t xml:space="preserve">5 квітня, 19.00 </w:t>
      </w:r>
    </w:p>
    <w:p w:rsidR="00DD38B6" w:rsidRPr="00403DBD" w:rsidRDefault="00DD38B6" w:rsidP="009A3699">
      <w:pPr>
        <w:pStyle w:val="a6"/>
        <w:jc w:val="both"/>
        <w:rPr>
          <w:b/>
          <w:lang w:eastAsia="uk-UA"/>
        </w:rPr>
      </w:pPr>
      <w:r w:rsidRPr="00403DBD">
        <w:rPr>
          <w:b/>
          <w:lang w:eastAsia="uk-UA"/>
        </w:rPr>
        <w:t>Музика. Джазовий концерт Domergue-Litvinyuk Project</w:t>
      </w:r>
    </w:p>
    <w:p w:rsidR="00DD38B6" w:rsidRPr="00403DBD" w:rsidRDefault="00DD38B6" w:rsidP="009A3699">
      <w:pPr>
        <w:pStyle w:val="a6"/>
        <w:jc w:val="both"/>
        <w:rPr>
          <w:lang w:eastAsia="uk-UA"/>
        </w:rPr>
      </w:pPr>
      <w:r w:rsidRPr="00403DBD">
        <w:rPr>
          <w:b/>
          <w:lang w:eastAsia="uk-UA"/>
        </w:rPr>
        <w:t>Арт-центр «Дзиґа» , вул. Вірменська, 3</w:t>
      </w:r>
    </w:p>
    <w:p w:rsidR="004653E8" w:rsidRPr="00403DBD" w:rsidRDefault="004653E8" w:rsidP="009A3699">
      <w:pPr>
        <w:pStyle w:val="a6"/>
        <w:jc w:val="both"/>
        <w:rPr>
          <w:b/>
        </w:rPr>
      </w:pPr>
    </w:p>
    <w:p w:rsidR="004653E8" w:rsidRPr="00403DBD" w:rsidRDefault="004653E8" w:rsidP="009A3699">
      <w:pPr>
        <w:pStyle w:val="a6"/>
        <w:jc w:val="both"/>
      </w:pPr>
      <w:r w:rsidRPr="00403DBD">
        <w:t xml:space="preserve">Ідея  створити </w:t>
      </w:r>
      <w:r w:rsidRPr="00403DBD">
        <w:rPr>
          <w:b/>
        </w:rPr>
        <w:t>«</w:t>
      </w:r>
      <w:r w:rsidRPr="00403DBD">
        <w:rPr>
          <w:b/>
          <w:lang w:val="fr-FR"/>
        </w:rPr>
        <w:t>Domergue</w:t>
      </w:r>
      <w:r w:rsidRPr="00403DBD">
        <w:rPr>
          <w:b/>
        </w:rPr>
        <w:t>-</w:t>
      </w:r>
      <w:r w:rsidRPr="00403DBD">
        <w:rPr>
          <w:b/>
          <w:lang w:val="fr-FR"/>
        </w:rPr>
        <w:t>LitvinyukProject</w:t>
      </w:r>
      <w:r w:rsidRPr="00403DBD">
        <w:t>»  зародилася в серпні 2017 року на фестивалі «</w:t>
      </w:r>
      <w:proofErr w:type="spellStart"/>
      <w:r w:rsidRPr="00403DBD">
        <w:t>Voicingers</w:t>
      </w:r>
      <w:proofErr w:type="spellEnd"/>
      <w:r w:rsidRPr="00403DBD">
        <w:t>» (Польща), під час с</w:t>
      </w:r>
      <w:r w:rsidR="004150A2" w:rsidRPr="00403DBD">
        <w:t>пільної лабораторії французьких</w:t>
      </w:r>
      <w:r w:rsidRPr="00403DBD">
        <w:t xml:space="preserve">,польських та українських музикантів. Перші концерти проекту на фестивальній сцені були тепло сприйняті публікою та отримали схвальні відгуки критиків і музикознавців.  Навесні цього року  результати французько-української «музичної </w:t>
      </w:r>
      <w:proofErr w:type="spellStart"/>
      <w:r w:rsidRPr="00403DBD">
        <w:t>колаборації</w:t>
      </w:r>
      <w:proofErr w:type="spellEnd"/>
      <w:r w:rsidRPr="00403DBD">
        <w:t xml:space="preserve">» зможе оцінити і український </w:t>
      </w:r>
      <w:r w:rsidRPr="00403DBD">
        <w:lastRenderedPageBreak/>
        <w:t xml:space="preserve">слухач. На початку квітня в рамках фестивалю </w:t>
      </w:r>
      <w:r w:rsidRPr="00403DBD">
        <w:rPr>
          <w:b/>
        </w:rPr>
        <w:t>«Французька Весна 2018»</w:t>
      </w:r>
      <w:r w:rsidRPr="00403DBD">
        <w:t xml:space="preserve">  проект презентуватиме свою творчість у Львові,Києві та </w:t>
      </w:r>
      <w:proofErr w:type="spellStart"/>
      <w:r w:rsidRPr="00403DBD">
        <w:t>Рівному.Окрім</w:t>
      </w:r>
      <w:proofErr w:type="spellEnd"/>
      <w:r w:rsidRPr="00403DBD">
        <w:t xml:space="preserve"> концертів гості з Франції </w:t>
      </w:r>
      <w:proofErr w:type="spellStart"/>
      <w:r w:rsidRPr="00403DBD">
        <w:rPr>
          <w:lang w:val="en-US"/>
        </w:rPr>
        <w:t>ManuDomergue</w:t>
      </w:r>
      <w:proofErr w:type="spellEnd"/>
      <w:r w:rsidRPr="00403DBD">
        <w:t xml:space="preserve">  та Jean-Michel  </w:t>
      </w:r>
      <w:proofErr w:type="spellStart"/>
      <w:r w:rsidRPr="00403DBD">
        <w:t>Charbonnel</w:t>
      </w:r>
      <w:proofErr w:type="spellEnd"/>
      <w:r w:rsidRPr="00403DBD">
        <w:t xml:space="preserve"> проведуть майстер-класи  для учнів Львівської Школи Джазу та Сучасної Музики.</w:t>
      </w:r>
    </w:p>
    <w:p w:rsidR="004653E8" w:rsidRPr="00403DBD" w:rsidRDefault="004653E8" w:rsidP="009A3699">
      <w:pPr>
        <w:pStyle w:val="a6"/>
        <w:rPr>
          <w:rStyle w:val="4n-j"/>
          <w:rFonts w:cstheme="minorHAnsi"/>
        </w:rPr>
      </w:pPr>
      <w:r w:rsidRPr="00403DBD">
        <w:t xml:space="preserve">Проект реалізовується за підтримки </w:t>
      </w:r>
      <w:r w:rsidRPr="00403DBD">
        <w:rPr>
          <w:b/>
        </w:rPr>
        <w:t>Посольства Франції в Україні.</w:t>
      </w:r>
      <w:r w:rsidRPr="00403DBD">
        <w:br/>
        <w:t xml:space="preserve">Організатори проекту : Арт центр «Дзиґа» ,  ГО «Інститут Актуального Мистецтва» , </w:t>
      </w:r>
      <w:r w:rsidRPr="00403DBD">
        <w:rPr>
          <w:rStyle w:val="a4"/>
          <w:rFonts w:cstheme="minorHAnsi"/>
          <w:i w:val="0"/>
        </w:rPr>
        <w:t xml:space="preserve">Альянс </w:t>
      </w:r>
      <w:proofErr w:type="spellStart"/>
      <w:r w:rsidRPr="00403DBD">
        <w:rPr>
          <w:rStyle w:val="st"/>
          <w:rFonts w:cstheme="minorHAnsi"/>
        </w:rPr>
        <w:t>Франсез</w:t>
      </w:r>
      <w:proofErr w:type="spellEnd"/>
      <w:r w:rsidRPr="00403DBD">
        <w:rPr>
          <w:rStyle w:val="st"/>
          <w:rFonts w:cstheme="minorHAnsi"/>
        </w:rPr>
        <w:t xml:space="preserve"> Львів, </w:t>
      </w:r>
      <w:proofErr w:type="spellStart"/>
      <w:r w:rsidRPr="00403DBD">
        <w:rPr>
          <w:rStyle w:val="a4"/>
          <w:rFonts w:cstheme="minorHAnsi"/>
          <w:i w:val="0"/>
        </w:rPr>
        <w:t>OldFashionedRadio</w:t>
      </w:r>
      <w:proofErr w:type="spellEnd"/>
      <w:r w:rsidRPr="00403DBD">
        <w:rPr>
          <w:rStyle w:val="st"/>
          <w:rFonts w:cstheme="minorHAnsi"/>
        </w:rPr>
        <w:t xml:space="preserve">(OFR) ,  32 </w:t>
      </w:r>
      <w:proofErr w:type="spellStart"/>
      <w:r w:rsidRPr="00403DBD">
        <w:rPr>
          <w:rStyle w:val="a4"/>
          <w:rFonts w:cstheme="minorHAnsi"/>
          <w:i w:val="0"/>
        </w:rPr>
        <w:t>VozdvizhenkaArtsHouse</w:t>
      </w:r>
      <w:proofErr w:type="spellEnd"/>
      <w:r w:rsidRPr="00403DBD">
        <w:rPr>
          <w:rStyle w:val="a4"/>
          <w:rFonts w:cstheme="minorHAnsi"/>
          <w:i w:val="0"/>
        </w:rPr>
        <w:t xml:space="preserve">  </w:t>
      </w:r>
      <w:proofErr w:type="spellStart"/>
      <w:r w:rsidRPr="00403DBD">
        <w:rPr>
          <w:rStyle w:val="a4"/>
          <w:rFonts w:cstheme="minorHAnsi"/>
          <w:i w:val="0"/>
        </w:rPr>
        <w:t>та</w:t>
      </w:r>
      <w:r w:rsidRPr="00403DBD">
        <w:rPr>
          <w:rStyle w:val="4n-j"/>
          <w:rFonts w:cstheme="minorHAnsi"/>
        </w:rPr>
        <w:t>Джазовий</w:t>
      </w:r>
      <w:proofErr w:type="spellEnd"/>
      <w:r w:rsidRPr="00403DBD">
        <w:rPr>
          <w:rStyle w:val="4n-j"/>
          <w:rFonts w:cstheme="minorHAnsi"/>
        </w:rPr>
        <w:t xml:space="preserve"> клуб </w:t>
      </w:r>
      <w:proofErr w:type="spellStart"/>
      <w:r w:rsidRPr="00403DBD">
        <w:rPr>
          <w:rStyle w:val="4n-j"/>
          <w:rFonts w:cstheme="minorHAnsi"/>
        </w:rPr>
        <w:t>“ДжЕм”</w:t>
      </w:r>
      <w:proofErr w:type="spellEnd"/>
    </w:p>
    <w:p w:rsidR="00DD38B6" w:rsidRPr="00403DBD" w:rsidRDefault="00DD38B6" w:rsidP="009A3699">
      <w:pPr>
        <w:pStyle w:val="a6"/>
        <w:rPr>
          <w:i/>
        </w:rPr>
      </w:pPr>
    </w:p>
    <w:p w:rsidR="004653E8" w:rsidRPr="00403DBD" w:rsidRDefault="00DD38B6" w:rsidP="009A3699">
      <w:pPr>
        <w:pStyle w:val="a6"/>
        <w:shd w:val="clear" w:color="auto" w:fill="FFFFFF" w:themeFill="background1"/>
        <w:jc w:val="both"/>
        <w:rPr>
          <w:b/>
          <w:lang w:eastAsia="uk-UA"/>
        </w:rPr>
      </w:pPr>
      <w:r w:rsidRPr="00403DBD">
        <w:rPr>
          <w:b/>
          <w:lang w:eastAsia="uk-UA"/>
        </w:rPr>
        <w:t>10 квітня, 18.30</w:t>
      </w:r>
    </w:p>
    <w:p w:rsidR="00DD38B6" w:rsidRPr="00403DBD" w:rsidRDefault="00DD38B6" w:rsidP="009A3699">
      <w:pPr>
        <w:pStyle w:val="a6"/>
        <w:shd w:val="clear" w:color="auto" w:fill="FFFFFF" w:themeFill="background1"/>
        <w:jc w:val="both"/>
        <w:rPr>
          <w:b/>
          <w:lang w:eastAsia="uk-UA"/>
        </w:rPr>
      </w:pPr>
      <w:r w:rsidRPr="00403DBD">
        <w:rPr>
          <w:b/>
          <w:lang w:eastAsia="uk-UA"/>
        </w:rPr>
        <w:t>Документальний фільм "Українські записники"</w:t>
      </w:r>
    </w:p>
    <w:p w:rsidR="00DD38B6" w:rsidRPr="00403DBD" w:rsidRDefault="00DD38B6" w:rsidP="009A3699">
      <w:pPr>
        <w:pStyle w:val="a6"/>
        <w:shd w:val="clear" w:color="auto" w:fill="FFFFFF" w:themeFill="background1"/>
        <w:jc w:val="both"/>
        <w:rPr>
          <w:lang w:eastAsia="uk-UA"/>
        </w:rPr>
      </w:pPr>
      <w:r w:rsidRPr="00403DBD">
        <w:rPr>
          <w:b/>
          <w:lang w:eastAsia="uk-UA"/>
        </w:rPr>
        <w:t xml:space="preserve">Альянс </w:t>
      </w:r>
      <w:proofErr w:type="spellStart"/>
      <w:r w:rsidRPr="00403DBD">
        <w:rPr>
          <w:b/>
          <w:lang w:eastAsia="uk-UA"/>
        </w:rPr>
        <w:t>Франсезм.Львова</w:t>
      </w:r>
      <w:proofErr w:type="spellEnd"/>
      <w:r w:rsidRPr="00403DBD">
        <w:rPr>
          <w:b/>
          <w:lang w:eastAsia="uk-UA"/>
        </w:rPr>
        <w:t>, вул. Огієнка 18А</w:t>
      </w:r>
    </w:p>
    <w:p w:rsidR="00745DDD" w:rsidRPr="00403DBD" w:rsidRDefault="00745DDD" w:rsidP="009A3699">
      <w:pPr>
        <w:pStyle w:val="first"/>
        <w:shd w:val="clear" w:color="auto" w:fill="FFFFFF"/>
        <w:spacing w:before="0" w:beforeAutospacing="0" w:after="0" w:afterAutospacing="0"/>
        <w:jc w:val="both"/>
        <w:rPr>
          <w:rFonts w:asciiTheme="minorHAnsi" w:hAnsiTheme="minorHAnsi" w:cstheme="minorHAnsi"/>
          <w:sz w:val="22"/>
        </w:rPr>
      </w:pPr>
      <w:r w:rsidRPr="00403DBD">
        <w:rPr>
          <w:rFonts w:asciiTheme="minorHAnsi" w:hAnsiTheme="minorHAnsi" w:cstheme="minorHAnsi"/>
          <w:sz w:val="22"/>
        </w:rPr>
        <w:t xml:space="preserve">"Українські записники", документальний фільм від французького режисера </w:t>
      </w:r>
      <w:proofErr w:type="spellStart"/>
      <w:r w:rsidRPr="00403DBD">
        <w:rPr>
          <w:rFonts w:asciiTheme="minorHAnsi" w:hAnsiTheme="minorHAnsi" w:cstheme="minorHAnsi"/>
          <w:sz w:val="22"/>
        </w:rPr>
        <w:t>ЕммануеляГраффа</w:t>
      </w:r>
      <w:proofErr w:type="spellEnd"/>
      <w:r w:rsidRPr="00403DBD">
        <w:rPr>
          <w:rFonts w:asciiTheme="minorHAnsi" w:hAnsiTheme="minorHAnsi" w:cstheme="minorHAnsi"/>
          <w:sz w:val="22"/>
        </w:rPr>
        <w:t xml:space="preserve">, складається з чотирьох частин в трьох країнах: Франції, Швейцарії та Україні, який має на меті ознайомити з Україною з чотирьох різних і оригінальних ракурсів, спільним для яких є спостереження за кожною ситуацією через двосторонні відносини "Україна-Європа". </w:t>
      </w:r>
    </w:p>
    <w:p w:rsidR="00745DDD" w:rsidRPr="00403DBD" w:rsidRDefault="00745DDD" w:rsidP="009A3699">
      <w:pPr>
        <w:pStyle w:val="first"/>
        <w:shd w:val="clear" w:color="auto" w:fill="FFFFFF"/>
        <w:spacing w:before="0" w:beforeAutospacing="0" w:after="0" w:afterAutospacing="0"/>
        <w:jc w:val="both"/>
        <w:rPr>
          <w:rFonts w:asciiTheme="minorHAnsi" w:hAnsiTheme="minorHAnsi" w:cstheme="minorHAnsi"/>
          <w:sz w:val="22"/>
        </w:rPr>
      </w:pPr>
      <w:r w:rsidRPr="00403DBD">
        <w:rPr>
          <w:rFonts w:asciiTheme="minorHAnsi" w:hAnsiTheme="minorHAnsi" w:cstheme="minorHAnsi"/>
          <w:sz w:val="22"/>
        </w:rPr>
        <w:t xml:space="preserve">Це зустріч поколінь довкола збереження та передачі пам'яті про минуле, між місцевим істориком, який цікавився долею українських в'язнів часів Другої світової війни у Лотарингії і українською гандболісткою, яка грає у клубі міста </w:t>
      </w:r>
      <w:proofErr w:type="spellStart"/>
      <w:r w:rsidRPr="00403DBD">
        <w:rPr>
          <w:rFonts w:asciiTheme="minorHAnsi" w:hAnsiTheme="minorHAnsi" w:cstheme="minorHAnsi"/>
          <w:sz w:val="22"/>
        </w:rPr>
        <w:t>Мец</w:t>
      </w:r>
      <w:proofErr w:type="spellEnd"/>
      <w:r w:rsidRPr="00403DBD">
        <w:rPr>
          <w:rFonts w:asciiTheme="minorHAnsi" w:hAnsiTheme="minorHAnsi" w:cstheme="minorHAnsi"/>
          <w:sz w:val="22"/>
        </w:rPr>
        <w:t>.</w:t>
      </w:r>
    </w:p>
    <w:p w:rsidR="00A70F11" w:rsidRPr="00403DBD" w:rsidRDefault="00745DDD" w:rsidP="009A3699">
      <w:pPr>
        <w:pStyle w:val="first"/>
        <w:shd w:val="clear" w:color="auto" w:fill="FFFFFF"/>
        <w:spacing w:before="0" w:beforeAutospacing="0" w:after="0" w:afterAutospacing="0"/>
        <w:jc w:val="both"/>
        <w:rPr>
          <w:rFonts w:asciiTheme="minorHAnsi" w:hAnsiTheme="minorHAnsi" w:cstheme="minorHAnsi"/>
          <w:sz w:val="22"/>
        </w:rPr>
      </w:pPr>
      <w:r w:rsidRPr="00403DBD">
        <w:rPr>
          <w:rFonts w:asciiTheme="minorHAnsi" w:hAnsiTheme="minorHAnsi" w:cstheme="minorHAnsi"/>
          <w:sz w:val="22"/>
        </w:rPr>
        <w:t>Наступна частина розповідає про швейцарську громадську організацію, яка намагається сприяти реформуванню української судової системи у сфері боротьби з експлуатацією людей.</w:t>
      </w:r>
    </w:p>
    <w:p w:rsidR="00745DDD" w:rsidRPr="00403DBD" w:rsidRDefault="00745DDD" w:rsidP="009A3699">
      <w:pPr>
        <w:pStyle w:val="first"/>
        <w:shd w:val="clear" w:color="auto" w:fill="FFFFFF"/>
        <w:spacing w:before="0" w:beforeAutospacing="0" w:after="0" w:afterAutospacing="0"/>
        <w:jc w:val="both"/>
        <w:rPr>
          <w:rFonts w:asciiTheme="minorHAnsi" w:hAnsiTheme="minorHAnsi" w:cstheme="minorHAnsi"/>
          <w:sz w:val="22"/>
        </w:rPr>
      </w:pPr>
      <w:r w:rsidRPr="00403DBD">
        <w:rPr>
          <w:rFonts w:asciiTheme="minorHAnsi" w:hAnsiTheme="minorHAnsi" w:cstheme="minorHAnsi"/>
          <w:sz w:val="22"/>
        </w:rPr>
        <w:t>Цей фільм зацікавить українців, які замислювалися над тим, як їх бачать інші, діаспори, які впізнають себе, і, зрештою, тих, хто нічого не знає, і побачать в ньому оригінальний спосіб, щоб дізнатися трохи про Україну, через подвійні двері , перехрещені точки зору, мало відомі факти і дивовижні дискусії.</w:t>
      </w:r>
    </w:p>
    <w:p w:rsidR="004653E8" w:rsidRPr="00403DBD" w:rsidRDefault="004653E8" w:rsidP="009A3699">
      <w:pPr>
        <w:pStyle w:val="a6"/>
        <w:jc w:val="both"/>
        <w:rPr>
          <w:lang w:eastAsia="uk-UA"/>
        </w:rPr>
      </w:pPr>
    </w:p>
    <w:p w:rsidR="004653E8" w:rsidRPr="00403DBD" w:rsidRDefault="00BA76D5" w:rsidP="000B0FB4">
      <w:pPr>
        <w:pStyle w:val="a6"/>
        <w:shd w:val="clear" w:color="auto" w:fill="FFFFFF" w:themeFill="background1"/>
        <w:jc w:val="both"/>
        <w:rPr>
          <w:b/>
          <w:lang w:eastAsia="uk-UA"/>
        </w:rPr>
      </w:pPr>
      <w:r w:rsidRPr="00403DBD">
        <w:rPr>
          <w:b/>
          <w:lang w:eastAsia="uk-UA"/>
        </w:rPr>
        <w:t>11 квітня, 18.00</w:t>
      </w:r>
    </w:p>
    <w:p w:rsidR="00BA76D5" w:rsidRPr="00403DBD" w:rsidRDefault="00BA76D5" w:rsidP="000B0FB4">
      <w:pPr>
        <w:pStyle w:val="a6"/>
        <w:shd w:val="clear" w:color="auto" w:fill="FFFFFF" w:themeFill="background1"/>
        <w:jc w:val="both"/>
        <w:rPr>
          <w:b/>
          <w:lang w:eastAsia="uk-UA"/>
        </w:rPr>
      </w:pPr>
      <w:r w:rsidRPr="00403DBD">
        <w:rPr>
          <w:b/>
          <w:lang w:eastAsia="uk-UA"/>
        </w:rPr>
        <w:t>Театр. "Небезпечна Гра"</w:t>
      </w:r>
    </w:p>
    <w:p w:rsidR="00BA76D5" w:rsidRPr="00403DBD" w:rsidRDefault="00BA76D5" w:rsidP="000B0FB4">
      <w:pPr>
        <w:pStyle w:val="a6"/>
        <w:shd w:val="clear" w:color="auto" w:fill="FFFFFF" w:themeFill="background1"/>
        <w:jc w:val="both"/>
        <w:rPr>
          <w:b/>
          <w:lang w:eastAsia="uk-UA"/>
        </w:rPr>
      </w:pPr>
      <w:r w:rsidRPr="00403DBD">
        <w:rPr>
          <w:b/>
          <w:lang w:eastAsia="uk-UA"/>
        </w:rPr>
        <w:t xml:space="preserve"> Перший театр, </w:t>
      </w:r>
      <w:proofErr w:type="spellStart"/>
      <w:r w:rsidRPr="00403DBD">
        <w:rPr>
          <w:b/>
          <w:lang w:eastAsia="uk-UA"/>
        </w:rPr>
        <w:t>вул</w:t>
      </w:r>
      <w:proofErr w:type="spellEnd"/>
      <w:r w:rsidRPr="00403DBD">
        <w:rPr>
          <w:b/>
          <w:lang w:eastAsia="uk-UA"/>
        </w:rPr>
        <w:t xml:space="preserve"> Гнатюка 11</w:t>
      </w:r>
    </w:p>
    <w:p w:rsidR="00540DB1" w:rsidRPr="00403DBD" w:rsidRDefault="00540DB1" w:rsidP="00540DB1">
      <w:pPr>
        <w:pStyle w:val="a6"/>
        <w:shd w:val="clear" w:color="auto" w:fill="FFFFFF" w:themeFill="background1"/>
        <w:jc w:val="both"/>
        <w:rPr>
          <w:lang w:eastAsia="uk-UA"/>
        </w:rPr>
      </w:pPr>
      <w:r w:rsidRPr="00403DBD">
        <w:rPr>
          <w:lang w:eastAsia="uk-UA"/>
        </w:rPr>
        <w:t xml:space="preserve">Жіноча сповідь і маніфест свободи, це історія про двох жінок – авантюрної пенсіонерки </w:t>
      </w:r>
      <w:proofErr w:type="spellStart"/>
      <w:r w:rsidRPr="00403DBD">
        <w:rPr>
          <w:lang w:eastAsia="uk-UA"/>
        </w:rPr>
        <w:t>Клот</w:t>
      </w:r>
      <w:proofErr w:type="spellEnd"/>
      <w:r w:rsidRPr="00403DBD">
        <w:rPr>
          <w:lang w:eastAsia="uk-UA"/>
        </w:rPr>
        <w:t xml:space="preserve"> та революційно налаштованої проти минулого Марго, котрі вирішують йди ва-банк і розпочинають свою ризиковану, проте захоплюючу гру із життям. На кону поставлено все – минуле, сім’я та спогади, попереду – невідоме, але таке жадане – бажання почати все з початку.</w:t>
      </w:r>
    </w:p>
    <w:p w:rsidR="00540DB1" w:rsidRPr="00403DBD" w:rsidRDefault="00540DB1" w:rsidP="00540DB1">
      <w:pPr>
        <w:pStyle w:val="a6"/>
        <w:shd w:val="clear" w:color="auto" w:fill="FFFFFF" w:themeFill="background1"/>
        <w:jc w:val="both"/>
        <w:rPr>
          <w:lang w:eastAsia="uk-UA"/>
        </w:rPr>
      </w:pPr>
      <w:r w:rsidRPr="00403DBD">
        <w:rPr>
          <w:lang w:eastAsia="uk-UA"/>
        </w:rPr>
        <w:t>На чийому боці фортуна цього разу? Ким буде поставлено останню карту? І найголовніше – що стане ключем до змін життя жінок?</w:t>
      </w:r>
    </w:p>
    <w:p w:rsidR="000B0FB4" w:rsidRPr="00403DBD" w:rsidRDefault="000B0FB4" w:rsidP="000B0FB4">
      <w:pPr>
        <w:spacing w:after="0"/>
        <w:rPr>
          <w:shd w:val="clear" w:color="auto" w:fill="F7F4EF"/>
        </w:rPr>
      </w:pPr>
    </w:p>
    <w:p w:rsidR="0080463D" w:rsidRPr="00403DBD" w:rsidRDefault="0080463D" w:rsidP="00540DB1">
      <w:pPr>
        <w:shd w:val="clear" w:color="auto" w:fill="FFFFFF" w:themeFill="background1"/>
        <w:spacing w:after="0"/>
        <w:rPr>
          <w:b/>
          <w:lang w:eastAsia="uk-UA"/>
        </w:rPr>
      </w:pPr>
      <w:r w:rsidRPr="00403DBD">
        <w:rPr>
          <w:b/>
          <w:lang w:eastAsia="uk-UA"/>
        </w:rPr>
        <w:t>12 квітня, 18.00</w:t>
      </w:r>
    </w:p>
    <w:p w:rsidR="0080463D" w:rsidRPr="00403DBD" w:rsidRDefault="0080463D" w:rsidP="00540DB1">
      <w:pPr>
        <w:shd w:val="clear" w:color="auto" w:fill="FFFFFF" w:themeFill="background1"/>
        <w:spacing w:after="0"/>
        <w:rPr>
          <w:b/>
          <w:lang w:eastAsia="uk-UA"/>
        </w:rPr>
      </w:pPr>
      <w:r w:rsidRPr="00403DBD">
        <w:rPr>
          <w:b/>
          <w:lang w:eastAsia="uk-UA"/>
        </w:rPr>
        <w:t>Театр. Оскар і рожева пані</w:t>
      </w:r>
    </w:p>
    <w:p w:rsidR="0080463D" w:rsidRPr="00403DBD" w:rsidRDefault="0080463D" w:rsidP="00540DB1">
      <w:pPr>
        <w:shd w:val="clear" w:color="auto" w:fill="FFFFFF" w:themeFill="background1"/>
        <w:spacing w:after="0"/>
        <w:rPr>
          <w:lang w:eastAsia="uk-UA"/>
        </w:rPr>
      </w:pPr>
      <w:r w:rsidRPr="00403DBD">
        <w:rPr>
          <w:b/>
          <w:lang w:eastAsia="uk-UA"/>
        </w:rPr>
        <w:t xml:space="preserve">Перший театр, </w:t>
      </w:r>
      <w:proofErr w:type="spellStart"/>
      <w:r w:rsidRPr="00403DBD">
        <w:rPr>
          <w:b/>
          <w:lang w:eastAsia="uk-UA"/>
        </w:rPr>
        <w:t>вул</w:t>
      </w:r>
      <w:proofErr w:type="spellEnd"/>
      <w:r w:rsidRPr="00403DBD">
        <w:rPr>
          <w:b/>
          <w:lang w:eastAsia="uk-UA"/>
        </w:rPr>
        <w:t xml:space="preserve"> Гнатюка 11</w:t>
      </w:r>
    </w:p>
    <w:p w:rsidR="004653E8" w:rsidRPr="00403DBD" w:rsidRDefault="004653E8" w:rsidP="00540DB1">
      <w:pPr>
        <w:pStyle w:val="a6"/>
        <w:shd w:val="clear" w:color="auto" w:fill="FFFFFF" w:themeFill="background1"/>
        <w:jc w:val="both"/>
      </w:pPr>
      <w:r w:rsidRPr="00403DBD">
        <w:t xml:space="preserve">Сюжет сучасного французького драматурга </w:t>
      </w:r>
      <w:proofErr w:type="spellStart"/>
      <w:r w:rsidRPr="00403DBD">
        <w:t>Еріка-ЕммануеляШмітта</w:t>
      </w:r>
      <w:proofErr w:type="spellEnd"/>
      <w:r w:rsidRPr="00403DBD">
        <w:t xml:space="preserve"> </w:t>
      </w:r>
      <w:proofErr w:type="spellStart"/>
      <w:r w:rsidRPr="00403DBD">
        <w:t>“Оскар</w:t>
      </w:r>
      <w:proofErr w:type="spellEnd"/>
      <w:r w:rsidRPr="00403DBD">
        <w:t xml:space="preserve"> і Рожева пані” не може не розчулити, адже мова йде про хворобу та смерть, про любов і про Бога, про те, як десятирічний хворий на рак хлопчик Оскар щодня пише листи Всевишньому.</w:t>
      </w:r>
    </w:p>
    <w:p w:rsidR="004653E8" w:rsidRPr="00403DBD" w:rsidRDefault="004653E8" w:rsidP="009A3699">
      <w:pPr>
        <w:pStyle w:val="a6"/>
        <w:jc w:val="both"/>
      </w:pPr>
    </w:p>
    <w:p w:rsidR="004653E8" w:rsidRPr="00403DBD" w:rsidRDefault="00276748" w:rsidP="009A3699">
      <w:pPr>
        <w:pStyle w:val="a6"/>
        <w:jc w:val="both"/>
        <w:rPr>
          <w:b/>
          <w:lang w:eastAsia="uk-UA"/>
        </w:rPr>
      </w:pPr>
      <w:r w:rsidRPr="00403DBD">
        <w:rPr>
          <w:b/>
          <w:lang w:eastAsia="uk-UA"/>
        </w:rPr>
        <w:t>14 квітня, Кіно. Довгі ночі короткого метра</w:t>
      </w:r>
    </w:p>
    <w:p w:rsidR="00276748" w:rsidRPr="00403DBD" w:rsidRDefault="00276748" w:rsidP="009A3699">
      <w:pPr>
        <w:pStyle w:val="a6"/>
        <w:jc w:val="both"/>
        <w:rPr>
          <w:b/>
          <w:lang w:eastAsia="uk-UA"/>
        </w:rPr>
      </w:pPr>
      <w:r w:rsidRPr="00403DBD">
        <w:rPr>
          <w:b/>
          <w:lang w:eastAsia="uk-UA"/>
        </w:rPr>
        <w:t xml:space="preserve">Планета Кіно ТЦ Форум, </w:t>
      </w:r>
    </w:p>
    <w:p w:rsidR="00276748" w:rsidRPr="00403DBD" w:rsidRDefault="00276748" w:rsidP="009A3699">
      <w:pPr>
        <w:pStyle w:val="a6"/>
        <w:jc w:val="both"/>
        <w:rPr>
          <w:b/>
          <w:lang w:eastAsia="uk-UA"/>
        </w:rPr>
      </w:pPr>
      <w:proofErr w:type="spellStart"/>
      <w:r w:rsidRPr="00403DBD">
        <w:rPr>
          <w:b/>
          <w:lang w:eastAsia="uk-UA"/>
        </w:rPr>
        <w:t>вул.Під</w:t>
      </w:r>
      <w:proofErr w:type="spellEnd"/>
      <w:r w:rsidRPr="00403DBD">
        <w:rPr>
          <w:b/>
          <w:lang w:eastAsia="uk-UA"/>
        </w:rPr>
        <w:t xml:space="preserve"> Дубом, 7Б</w:t>
      </w:r>
    </w:p>
    <w:p w:rsidR="004653E8" w:rsidRPr="00403DBD" w:rsidRDefault="004653E8" w:rsidP="009A3699">
      <w:pPr>
        <w:pStyle w:val="a6"/>
        <w:jc w:val="both"/>
        <w:rPr>
          <w:lang w:eastAsia="ko-KR"/>
        </w:rPr>
      </w:pPr>
      <w:r w:rsidRPr="00403DBD">
        <w:rPr>
          <w:rFonts w:eastAsia="Arial"/>
          <w:lang w:eastAsia="ko-KR"/>
        </w:rPr>
        <w:t>Надзвичайно</w:t>
      </w:r>
      <w:r w:rsidRPr="00403DBD">
        <w:rPr>
          <w:lang w:eastAsia="ko-KR"/>
        </w:rPr>
        <w:t>популярніз2004року,колифестиваль«Французькавеснав</w:t>
      </w:r>
      <w:r w:rsidRPr="00403DBD">
        <w:rPr>
          <w:rFonts w:eastAsia="Arial"/>
          <w:lang w:eastAsia="ko-KR"/>
        </w:rPr>
        <w:t>Україні»</w:t>
      </w:r>
      <w:r w:rsidRPr="00403DBD">
        <w:rPr>
          <w:lang w:eastAsia="ko-KR"/>
        </w:rPr>
        <w:t>проходиввперше,«Довгіночікороткогометра»невпиннонабираютьобертів.Концепціяпроста</w:t>
      </w:r>
      <w:r w:rsidRPr="00403DBD">
        <w:rPr>
          <w:rFonts w:eastAsia="Calibri"/>
          <w:lang w:eastAsia="ko-KR"/>
        </w:rPr>
        <w:t xml:space="preserve"> – </w:t>
      </w:r>
      <w:r w:rsidRPr="00403DBD">
        <w:rPr>
          <w:lang w:eastAsia="ko-KR"/>
        </w:rPr>
        <w:t>глядачампропонується6-7годин,щобнасолодитисяпідбіркоюнайкращихфранцузькихкороткометражнихфільмів,покинавулицініч.Особливийакцентпрограмаробитьнастрічках,якіпобачилисвітнещодавно.</w:t>
      </w:r>
      <w:r w:rsidRPr="00403DBD">
        <w:rPr>
          <w:rFonts w:eastAsia="Arial"/>
          <w:lang w:eastAsia="ko-KR"/>
        </w:rPr>
        <w:t>Більшість</w:t>
      </w:r>
      <w:r w:rsidRPr="00403DBD">
        <w:rPr>
          <w:lang w:eastAsia="ko-KR"/>
        </w:rPr>
        <w:t>фільмівз«Ночей»булипредставленіпубліцінаміжнароднихкінофестиваляхуКаннах,Клермон-Феррані,Нью-ЙоркутаТоронто.Фантастичнідрами,комедії,анімаційніфільми</w:t>
      </w:r>
      <w:r w:rsidRPr="00403DBD">
        <w:rPr>
          <w:rFonts w:eastAsia="Calibri"/>
          <w:lang w:eastAsia="ko-KR"/>
        </w:rPr>
        <w:t xml:space="preserve"> – </w:t>
      </w:r>
      <w:r w:rsidRPr="00403DBD">
        <w:rPr>
          <w:lang w:eastAsia="ko-KR"/>
        </w:rPr>
        <w:t>кожензнайдещосьдодуші.ПодіюорганізованоспільнозФранцузькимІнститутомвУкраїні.Всіфільмидемонструютьсямовоюоригіналузсубтитрами</w:t>
      </w:r>
    </w:p>
    <w:p w:rsidR="004653E8" w:rsidRPr="00403DBD" w:rsidRDefault="004653E8" w:rsidP="009A3699">
      <w:pPr>
        <w:pStyle w:val="a6"/>
        <w:jc w:val="both"/>
        <w:rPr>
          <w:lang w:eastAsia="uk-UA"/>
        </w:rPr>
      </w:pPr>
    </w:p>
    <w:p w:rsidR="00276748" w:rsidRPr="00403DBD" w:rsidRDefault="00276748" w:rsidP="009A3699">
      <w:pPr>
        <w:pStyle w:val="a6"/>
        <w:jc w:val="both"/>
        <w:rPr>
          <w:b/>
          <w:lang w:eastAsia="uk-UA"/>
        </w:rPr>
      </w:pPr>
      <w:r w:rsidRPr="00403DBD">
        <w:rPr>
          <w:b/>
          <w:lang w:eastAsia="uk-UA"/>
        </w:rPr>
        <w:t>15 квітня, 19:00</w:t>
      </w:r>
    </w:p>
    <w:p w:rsidR="00276748" w:rsidRPr="00403DBD" w:rsidRDefault="00276748" w:rsidP="009A3699">
      <w:pPr>
        <w:pStyle w:val="a6"/>
        <w:jc w:val="both"/>
        <w:rPr>
          <w:b/>
          <w:lang w:eastAsia="uk-UA"/>
        </w:rPr>
      </w:pPr>
      <w:r w:rsidRPr="00403DBD">
        <w:rPr>
          <w:b/>
          <w:lang w:eastAsia="uk-UA"/>
        </w:rPr>
        <w:t xml:space="preserve">Музика. Концерт гурту </w:t>
      </w:r>
      <w:proofErr w:type="spellStart"/>
      <w:r w:rsidRPr="00403DBD">
        <w:rPr>
          <w:b/>
          <w:lang w:eastAsia="uk-UA"/>
        </w:rPr>
        <w:t>LaMathilde</w:t>
      </w:r>
      <w:proofErr w:type="spellEnd"/>
    </w:p>
    <w:p w:rsidR="00276748" w:rsidRPr="00403DBD" w:rsidRDefault="00276748" w:rsidP="009A3699">
      <w:pPr>
        <w:pStyle w:val="a6"/>
        <w:jc w:val="both"/>
        <w:rPr>
          <w:b/>
          <w:lang w:eastAsia="uk-UA"/>
        </w:rPr>
      </w:pPr>
      <w:proofErr w:type="spellStart"/>
      <w:r w:rsidRPr="00403DBD">
        <w:rPr>
          <w:b/>
          <w:lang w:eastAsia="uk-UA"/>
        </w:rPr>
        <w:t>FESTrepublic</w:t>
      </w:r>
      <w:proofErr w:type="spellEnd"/>
      <w:r w:rsidRPr="00403DBD">
        <w:rPr>
          <w:b/>
          <w:lang w:eastAsia="uk-UA"/>
        </w:rPr>
        <w:t xml:space="preserve">, вул. </w:t>
      </w:r>
      <w:proofErr w:type="spellStart"/>
      <w:r w:rsidRPr="00403DBD">
        <w:rPr>
          <w:b/>
          <w:lang w:eastAsia="uk-UA"/>
        </w:rPr>
        <w:t>Старознесенська</w:t>
      </w:r>
      <w:proofErr w:type="spellEnd"/>
      <w:r w:rsidRPr="00403DBD">
        <w:rPr>
          <w:b/>
          <w:lang w:eastAsia="uk-UA"/>
        </w:rPr>
        <w:t>, 24</w:t>
      </w:r>
    </w:p>
    <w:p w:rsidR="004653E8" w:rsidRPr="00403DBD" w:rsidRDefault="004653E8" w:rsidP="009A3699">
      <w:pPr>
        <w:pStyle w:val="a6"/>
        <w:jc w:val="both"/>
        <w:rPr>
          <w:rFonts w:eastAsia="Calibri"/>
        </w:rPr>
      </w:pPr>
      <w:r w:rsidRPr="00403DBD">
        <w:lastRenderedPageBreak/>
        <w:t>ГуртLaMathildeіз</w:t>
      </w:r>
      <w:r w:rsidRPr="00403DBD">
        <w:rPr>
          <w:rFonts w:eastAsia="Calibri"/>
        </w:rPr>
        <w:t>м.</w:t>
      </w:r>
      <w:r w:rsidRPr="00403DBD">
        <w:t>ПарижповертаєтьсядоУкраїниурамках«Французькоївесни».Саксофон,акордеон,ліричнийвокалінеприборканігітари</w:t>
      </w:r>
      <w:r w:rsidRPr="00403DBD">
        <w:rPr>
          <w:rFonts w:eastAsia="Calibri"/>
        </w:rPr>
        <w:t xml:space="preserve"> – </w:t>
      </w:r>
      <w:r w:rsidRPr="00403DBD">
        <w:t>такимєрецептсправжньогофранцузькогорок-шансонувідгуртуLaMathilde.НічогоспільногоізпоширенимивУкраїністереотипами</w:t>
      </w:r>
      <w:r w:rsidRPr="00403DBD">
        <w:rPr>
          <w:rFonts w:eastAsia="Calibri"/>
        </w:rPr>
        <w:t xml:space="preserve"> – </w:t>
      </w:r>
      <w:r w:rsidRPr="00403DBD">
        <w:t>переконатисяуцьомупублікавжемалазмогуу2016році,колигуртприїхавдоУкраїнивперше.Гуртприїдеізновоюпрограмою,атакожвпершезасвоютворчуісторіювидастьміні-альбом,текстиякогоможнабудепрочитатиякфранцузькою,такіукраїнськоюмовами.ЗагаломзадесятьроківнарахункуLaMathildeвжечотириповноформатнихальбоми,триміні-альбомиіпонад200виступівповсійЄвропі.</w:t>
      </w:r>
    </w:p>
    <w:p w:rsidR="004653E8" w:rsidRPr="00403DBD" w:rsidRDefault="004653E8" w:rsidP="009A3699">
      <w:pPr>
        <w:pStyle w:val="a6"/>
        <w:jc w:val="both"/>
        <w:rPr>
          <w:lang w:eastAsia="uk-UA"/>
        </w:rPr>
      </w:pPr>
    </w:p>
    <w:p w:rsidR="004653E8" w:rsidRPr="00403DBD" w:rsidRDefault="00276748" w:rsidP="009A3699">
      <w:pPr>
        <w:pStyle w:val="a6"/>
        <w:jc w:val="both"/>
        <w:rPr>
          <w:b/>
          <w:lang w:eastAsia="uk-UA"/>
        </w:rPr>
      </w:pPr>
      <w:r w:rsidRPr="00403DBD">
        <w:rPr>
          <w:b/>
          <w:lang w:eastAsia="uk-UA"/>
        </w:rPr>
        <w:t xml:space="preserve">16 квітня, 19 </w:t>
      </w:r>
      <w:proofErr w:type="spellStart"/>
      <w:r w:rsidRPr="00403DBD">
        <w:rPr>
          <w:b/>
          <w:lang w:eastAsia="uk-UA"/>
        </w:rPr>
        <w:t>год</w:t>
      </w:r>
      <w:proofErr w:type="spellEnd"/>
    </w:p>
    <w:p w:rsidR="00276748" w:rsidRPr="00403DBD" w:rsidRDefault="00276748" w:rsidP="009A3699">
      <w:pPr>
        <w:pStyle w:val="a6"/>
        <w:jc w:val="both"/>
        <w:rPr>
          <w:b/>
          <w:lang w:eastAsia="uk-UA"/>
        </w:rPr>
      </w:pPr>
      <w:r w:rsidRPr="00403DBD">
        <w:rPr>
          <w:b/>
          <w:lang w:eastAsia="uk-UA"/>
        </w:rPr>
        <w:t xml:space="preserve">Музика. Концерт </w:t>
      </w:r>
      <w:proofErr w:type="spellStart"/>
      <w:r w:rsidRPr="00403DBD">
        <w:rPr>
          <w:b/>
          <w:lang w:eastAsia="uk-UA"/>
        </w:rPr>
        <w:t>МаксімаЗеккіні</w:t>
      </w:r>
      <w:proofErr w:type="spellEnd"/>
      <w:r w:rsidRPr="00403DBD">
        <w:rPr>
          <w:b/>
          <w:lang w:eastAsia="uk-UA"/>
        </w:rPr>
        <w:t>, фортепіано</w:t>
      </w:r>
    </w:p>
    <w:p w:rsidR="00276748" w:rsidRPr="00403DBD" w:rsidRDefault="00276748" w:rsidP="009A3699">
      <w:pPr>
        <w:pStyle w:val="a6"/>
        <w:jc w:val="both"/>
        <w:rPr>
          <w:b/>
          <w:lang w:eastAsia="uk-UA"/>
        </w:rPr>
      </w:pPr>
      <w:r w:rsidRPr="00403DBD">
        <w:rPr>
          <w:b/>
          <w:lang w:eastAsia="uk-UA"/>
        </w:rPr>
        <w:t>Львівська обласна філармонія, м. Львів, вул. Чайковського, 7</w:t>
      </w:r>
    </w:p>
    <w:p w:rsidR="004653E8" w:rsidRPr="00403DBD" w:rsidRDefault="00276748" w:rsidP="009A3699">
      <w:pPr>
        <w:pStyle w:val="a6"/>
        <w:jc w:val="both"/>
        <w:rPr>
          <w:lang w:val="ru-RU"/>
        </w:rPr>
      </w:pPr>
      <w:r w:rsidRPr="00403DBD">
        <w:t>Сольний концерт фортепіано</w:t>
      </w:r>
      <w:r w:rsidR="009C2A5B" w:rsidRPr="00403DBD">
        <w:t>,</w:t>
      </w:r>
      <w:r w:rsidRPr="00403DBD">
        <w:t xml:space="preserve"> т</w:t>
      </w:r>
      <w:r w:rsidR="004653E8" w:rsidRPr="00403DBD">
        <w:t>вори для лівої руки та обох рук</w:t>
      </w:r>
      <w:r w:rsidR="00540818" w:rsidRPr="00403DBD">
        <w:t>.</w:t>
      </w:r>
    </w:p>
    <w:p w:rsidR="004653E8" w:rsidRPr="00403DBD" w:rsidRDefault="004653E8" w:rsidP="009A3699">
      <w:pPr>
        <w:pStyle w:val="a6"/>
        <w:jc w:val="both"/>
        <w:rPr>
          <w:lang w:val="ru-RU"/>
        </w:rPr>
      </w:pPr>
      <w:r w:rsidRPr="00403DBD">
        <w:rPr>
          <w:lang w:val="ru-RU"/>
        </w:rPr>
        <w:t>“</w:t>
      </w:r>
      <w:proofErr w:type="spellStart"/>
      <w:r w:rsidRPr="00403DBD">
        <w:rPr>
          <w:lang w:val="ru-RU"/>
        </w:rPr>
        <w:t>Ідеявивчитицей</w:t>
      </w:r>
      <w:proofErr w:type="spellEnd"/>
      <w:r w:rsidRPr="00403DBD">
        <w:rPr>
          <w:lang w:val="ru-RU"/>
        </w:rPr>
        <w:t xml:space="preserve"> репертуар </w:t>
      </w:r>
      <w:proofErr w:type="spellStart"/>
      <w:r w:rsidRPr="00403DBD">
        <w:rPr>
          <w:lang w:val="ru-RU"/>
        </w:rPr>
        <w:t>з’явиласьдекількароків</w:t>
      </w:r>
      <w:proofErr w:type="spellEnd"/>
      <w:r w:rsidRPr="00403DBD">
        <w:rPr>
          <w:lang w:val="ru-RU"/>
        </w:rPr>
        <w:t xml:space="preserve"> тому, коли я </w:t>
      </w:r>
      <w:proofErr w:type="spellStart"/>
      <w:r w:rsidRPr="00403DBD">
        <w:rPr>
          <w:lang w:val="ru-RU"/>
        </w:rPr>
        <w:t>впершерозучував</w:t>
      </w:r>
      <w:proofErr w:type="spellEnd"/>
      <w:r w:rsidRPr="00403DBD">
        <w:rPr>
          <w:lang w:val="ru-RU"/>
        </w:rPr>
        <w:t xml:space="preserve"> «</w:t>
      </w:r>
      <w:proofErr w:type="spellStart"/>
      <w:r w:rsidRPr="00403DBD">
        <w:t>Concerto</w:t>
      </w:r>
      <w:proofErr w:type="spellEnd"/>
      <w:r w:rsidRPr="00403DBD">
        <w:rPr>
          <w:lang w:val="ru-RU"/>
        </w:rPr>
        <w:t xml:space="preserve">» для </w:t>
      </w:r>
      <w:proofErr w:type="spellStart"/>
      <w:r w:rsidRPr="00403DBD">
        <w:rPr>
          <w:lang w:val="ru-RU"/>
        </w:rPr>
        <w:t>лі</w:t>
      </w:r>
      <w:proofErr w:type="gramStart"/>
      <w:r w:rsidRPr="00403DBD">
        <w:rPr>
          <w:lang w:val="ru-RU"/>
        </w:rPr>
        <w:t>во</w:t>
      </w:r>
      <w:proofErr w:type="gramEnd"/>
      <w:r w:rsidRPr="00403DBD">
        <w:rPr>
          <w:lang w:val="ru-RU"/>
        </w:rPr>
        <w:t>ї</w:t>
      </w:r>
      <w:proofErr w:type="spellEnd"/>
      <w:r w:rsidRPr="00403DBD">
        <w:rPr>
          <w:lang w:val="ru-RU"/>
        </w:rPr>
        <w:t xml:space="preserve"> руки </w:t>
      </w:r>
      <w:proofErr w:type="spellStart"/>
      <w:r w:rsidRPr="00403DBD">
        <w:rPr>
          <w:lang w:val="ru-RU"/>
        </w:rPr>
        <w:t>Моріса</w:t>
      </w:r>
      <w:proofErr w:type="spellEnd"/>
      <w:r w:rsidRPr="00403DBD">
        <w:rPr>
          <w:lang w:val="ru-RU"/>
        </w:rPr>
        <w:t xml:space="preserve"> Равеля. Мене </w:t>
      </w:r>
      <w:proofErr w:type="spellStart"/>
      <w:r w:rsidRPr="00403DBD">
        <w:rPr>
          <w:lang w:val="ru-RU"/>
        </w:rPr>
        <w:t>вразило</w:t>
      </w:r>
      <w:proofErr w:type="spellEnd"/>
      <w:r w:rsidRPr="00403DBD">
        <w:rPr>
          <w:lang w:val="ru-RU"/>
        </w:rPr>
        <w:t xml:space="preserve"> те, </w:t>
      </w:r>
      <w:proofErr w:type="spellStart"/>
      <w:r w:rsidRPr="00403DBD">
        <w:rPr>
          <w:lang w:val="ru-RU"/>
        </w:rPr>
        <w:t>щоздається</w:t>
      </w:r>
      <w:proofErr w:type="spellEnd"/>
      <w:proofErr w:type="gramStart"/>
      <w:r w:rsidRPr="00403DBD">
        <w:t>,</w:t>
      </w:r>
      <w:proofErr w:type="spellStart"/>
      <w:r w:rsidRPr="00403DBD">
        <w:rPr>
          <w:lang w:val="ru-RU"/>
        </w:rPr>
        <w:t>н</w:t>
      </w:r>
      <w:proofErr w:type="gramEnd"/>
      <w:r w:rsidRPr="00403DBD">
        <w:rPr>
          <w:lang w:val="ru-RU"/>
        </w:rPr>
        <w:t>ібичуєшдві</w:t>
      </w:r>
      <w:proofErr w:type="spellEnd"/>
      <w:r w:rsidRPr="00403DBD">
        <w:rPr>
          <w:lang w:val="ru-RU"/>
        </w:rPr>
        <w:t xml:space="preserve"> руки, коли </w:t>
      </w:r>
      <w:r w:rsidRPr="00403DBD">
        <w:t xml:space="preserve">насправді грають </w:t>
      </w:r>
      <w:proofErr w:type="spellStart"/>
      <w:r w:rsidRPr="00403DBD">
        <w:rPr>
          <w:lang w:val="ru-RU"/>
        </w:rPr>
        <w:t>всьоголишеп’ятьпальців</w:t>
      </w:r>
      <w:proofErr w:type="spellEnd"/>
      <w:r w:rsidRPr="00403DBD">
        <w:rPr>
          <w:lang w:val="ru-RU"/>
        </w:rPr>
        <w:t xml:space="preserve">. </w:t>
      </w:r>
      <w:proofErr w:type="spellStart"/>
      <w:r w:rsidRPr="00403DBD">
        <w:rPr>
          <w:lang w:val="ru-RU"/>
        </w:rPr>
        <w:t>Ці</w:t>
      </w:r>
      <w:proofErr w:type="spellEnd"/>
      <w:r w:rsidRPr="00403DBD">
        <w:rPr>
          <w:lang w:val="ru-RU"/>
        </w:rPr>
        <w:t xml:space="preserve"> твори </w:t>
      </w:r>
      <w:proofErr w:type="spellStart"/>
      <w:r w:rsidRPr="00403DBD">
        <w:rPr>
          <w:lang w:val="ru-RU"/>
        </w:rPr>
        <w:t>розкриваютьвеличезніможливостілівої</w:t>
      </w:r>
      <w:proofErr w:type="spellEnd"/>
      <w:r w:rsidRPr="00403DBD">
        <w:rPr>
          <w:lang w:val="ru-RU"/>
        </w:rPr>
        <w:t xml:space="preserve"> руки. </w:t>
      </w:r>
      <w:proofErr w:type="spellStart"/>
      <w:r w:rsidRPr="00403DBD">
        <w:rPr>
          <w:lang w:val="ru-RU"/>
        </w:rPr>
        <w:t>Також</w:t>
      </w:r>
      <w:proofErr w:type="spellEnd"/>
      <w:r w:rsidRPr="00403DBD">
        <w:rPr>
          <w:lang w:val="ru-RU"/>
        </w:rPr>
        <w:t xml:space="preserve">, </w:t>
      </w:r>
      <w:proofErr w:type="spellStart"/>
      <w:r w:rsidRPr="00403DBD">
        <w:rPr>
          <w:lang w:val="ru-RU"/>
        </w:rPr>
        <w:t>завдякирозташуваннюпальців</w:t>
      </w:r>
      <w:proofErr w:type="spellEnd"/>
      <w:r w:rsidRPr="00403DBD">
        <w:rPr>
          <w:lang w:val="ru-RU"/>
        </w:rPr>
        <w:t xml:space="preserve">, </w:t>
      </w:r>
      <w:proofErr w:type="spellStart"/>
      <w:r w:rsidRPr="00403DBD">
        <w:rPr>
          <w:lang w:val="ru-RU"/>
        </w:rPr>
        <w:t>натуральнійгнучкості</w:t>
      </w:r>
      <w:proofErr w:type="spellEnd"/>
      <w:r w:rsidRPr="00403DBD">
        <w:rPr>
          <w:lang w:val="ru-RU"/>
        </w:rPr>
        <w:t xml:space="preserve"> </w:t>
      </w:r>
      <w:proofErr w:type="spellStart"/>
      <w:r w:rsidRPr="00403DBD">
        <w:rPr>
          <w:lang w:val="ru-RU"/>
        </w:rPr>
        <w:t>і</w:t>
      </w:r>
      <w:proofErr w:type="spellEnd"/>
      <w:r w:rsidRPr="00403DBD">
        <w:rPr>
          <w:lang w:val="ru-RU"/>
        </w:rPr>
        <w:t xml:space="preserve"> потужному </w:t>
      </w:r>
      <w:proofErr w:type="spellStart"/>
      <w:r w:rsidRPr="00403DBD">
        <w:rPr>
          <w:lang w:val="ru-RU"/>
        </w:rPr>
        <w:t>регіструнизькихклавішних</w:t>
      </w:r>
      <w:proofErr w:type="spellEnd"/>
      <w:r w:rsidRPr="00403DBD">
        <w:rPr>
          <w:lang w:val="ru-RU"/>
        </w:rPr>
        <w:t xml:space="preserve"> частот, </w:t>
      </w:r>
      <w:proofErr w:type="spellStart"/>
      <w:r w:rsidRPr="00403DBD">
        <w:rPr>
          <w:lang w:val="ru-RU"/>
        </w:rPr>
        <w:t>вінможенавітьзмуситизазвучатипі</w:t>
      </w:r>
      <w:proofErr w:type="gramStart"/>
      <w:r w:rsidRPr="00403DBD">
        <w:rPr>
          <w:lang w:val="ru-RU"/>
        </w:rPr>
        <w:t>ан</w:t>
      </w:r>
      <w:proofErr w:type="gramEnd"/>
      <w:r w:rsidRPr="00403DBD">
        <w:rPr>
          <w:lang w:val="ru-RU"/>
        </w:rPr>
        <w:t>іно</w:t>
      </w:r>
      <w:proofErr w:type="spellEnd"/>
      <w:r w:rsidRPr="00403DBD">
        <w:rPr>
          <w:lang w:val="ru-RU"/>
        </w:rPr>
        <w:t xml:space="preserve"> як оркестр. Я </w:t>
      </w:r>
      <w:proofErr w:type="spellStart"/>
      <w:r w:rsidRPr="00403DBD">
        <w:rPr>
          <w:lang w:val="ru-RU"/>
        </w:rPr>
        <w:t>дужещасливийматизмогувідкрити</w:t>
      </w:r>
      <w:proofErr w:type="spellEnd"/>
      <w:r w:rsidRPr="00403DBD">
        <w:rPr>
          <w:lang w:val="ru-RU"/>
        </w:rPr>
        <w:t xml:space="preserve"> </w:t>
      </w:r>
      <w:proofErr w:type="gramStart"/>
      <w:r w:rsidRPr="00403DBD">
        <w:rPr>
          <w:lang w:val="ru-RU"/>
        </w:rPr>
        <w:t>для</w:t>
      </w:r>
      <w:proofErr w:type="gramEnd"/>
      <w:r w:rsidRPr="00403DBD">
        <w:rPr>
          <w:lang w:val="ru-RU"/>
        </w:rPr>
        <w:t xml:space="preserve"> себе </w:t>
      </w:r>
      <w:proofErr w:type="spellStart"/>
      <w:r w:rsidRPr="00403DBD">
        <w:rPr>
          <w:lang w:val="ru-RU"/>
        </w:rPr>
        <w:t>беззаперечнепоетичнебагатствоцьогооригінального</w:t>
      </w:r>
      <w:proofErr w:type="spellEnd"/>
      <w:r w:rsidRPr="00403DBD">
        <w:rPr>
          <w:lang w:val="ru-RU"/>
        </w:rPr>
        <w:t xml:space="preserve"> репертуару, </w:t>
      </w:r>
      <w:proofErr w:type="spellStart"/>
      <w:r w:rsidRPr="00403DBD">
        <w:rPr>
          <w:lang w:val="ru-RU"/>
        </w:rPr>
        <w:t>щоявляється</w:t>
      </w:r>
      <w:proofErr w:type="spellEnd"/>
      <w:r w:rsidRPr="00403DBD">
        <w:rPr>
          <w:lang w:val="ru-RU"/>
        </w:rPr>
        <w:t xml:space="preserve"> як </w:t>
      </w:r>
      <w:proofErr w:type="spellStart"/>
      <w:r w:rsidRPr="00403DBD">
        <w:rPr>
          <w:lang w:val="ru-RU"/>
        </w:rPr>
        <w:t>віртуозним</w:t>
      </w:r>
      <w:proofErr w:type="spellEnd"/>
      <w:r w:rsidRPr="00403DBD">
        <w:rPr>
          <w:lang w:val="ru-RU"/>
        </w:rPr>
        <w:t xml:space="preserve">, так </w:t>
      </w:r>
      <w:proofErr w:type="spellStart"/>
      <w:r w:rsidRPr="00403DBD">
        <w:rPr>
          <w:lang w:val="ru-RU"/>
        </w:rPr>
        <w:t>і</w:t>
      </w:r>
      <w:proofErr w:type="spellEnd"/>
      <w:r w:rsidRPr="00403DBD">
        <w:rPr>
          <w:lang w:val="ru-RU"/>
        </w:rPr>
        <w:t xml:space="preserve"> </w:t>
      </w:r>
      <w:proofErr w:type="spellStart"/>
      <w:r w:rsidRPr="00403DBD">
        <w:rPr>
          <w:lang w:val="ru-RU"/>
        </w:rPr>
        <w:t>видовищним</w:t>
      </w:r>
      <w:proofErr w:type="spellEnd"/>
      <w:r w:rsidRPr="00403DBD">
        <w:rPr>
          <w:lang w:val="ru-RU"/>
        </w:rPr>
        <w:t>”.</w:t>
      </w:r>
    </w:p>
    <w:p w:rsidR="004653E8" w:rsidRPr="00403DBD" w:rsidRDefault="004653E8" w:rsidP="009A3699">
      <w:pPr>
        <w:pStyle w:val="a6"/>
        <w:jc w:val="both"/>
        <w:rPr>
          <w:lang w:val="ru-RU"/>
        </w:rPr>
      </w:pPr>
      <w:r w:rsidRPr="00403DBD">
        <w:rPr>
          <w:lang w:val="ru-RU"/>
        </w:rPr>
        <w:t xml:space="preserve">Максим </w:t>
      </w:r>
      <w:proofErr w:type="spellStart"/>
      <w:r w:rsidRPr="00403DBD">
        <w:rPr>
          <w:lang w:val="ru-RU"/>
        </w:rPr>
        <w:t>Зеккіні</w:t>
      </w:r>
      <w:proofErr w:type="spellEnd"/>
      <w:r w:rsidRPr="00403DBD">
        <w:rPr>
          <w:lang w:val="ru-RU"/>
        </w:rPr>
        <w:t xml:space="preserve"> - </w:t>
      </w:r>
      <w:proofErr w:type="spellStart"/>
      <w:r w:rsidRPr="00403DBD">
        <w:rPr>
          <w:lang w:val="ru-RU"/>
        </w:rPr>
        <w:t>випускникНаціональнихвищихконсерваторійЛіона</w:t>
      </w:r>
      <w:proofErr w:type="spellEnd"/>
      <w:r w:rsidRPr="00403DBD">
        <w:rPr>
          <w:lang w:val="ru-RU"/>
        </w:rPr>
        <w:t xml:space="preserve"> та Парижа. </w:t>
      </w:r>
      <w:proofErr w:type="spellStart"/>
      <w:r w:rsidRPr="00403DBD">
        <w:rPr>
          <w:lang w:val="ru-RU"/>
        </w:rPr>
        <w:t>Вінтакож</w:t>
      </w:r>
      <w:proofErr w:type="spellEnd"/>
      <w:r w:rsidRPr="00403DBD">
        <w:rPr>
          <w:lang w:val="ru-RU"/>
        </w:rPr>
        <w:t xml:space="preserve"> </w:t>
      </w:r>
      <w:proofErr w:type="spellStart"/>
      <w:r w:rsidRPr="00403DBD">
        <w:rPr>
          <w:lang w:val="ru-RU"/>
        </w:rPr>
        <w:t>є</w:t>
      </w:r>
      <w:proofErr w:type="spellEnd"/>
      <w:r w:rsidRPr="00403DBD">
        <w:rPr>
          <w:lang w:val="ru-RU"/>
        </w:rPr>
        <w:t xml:space="preserve"> </w:t>
      </w:r>
      <w:proofErr w:type="spellStart"/>
      <w:r w:rsidRPr="00403DBD">
        <w:rPr>
          <w:lang w:val="ru-RU"/>
        </w:rPr>
        <w:t>випускникомпрестижноїАкадемії</w:t>
      </w:r>
      <w:r w:rsidRPr="00403DBD">
        <w:t>IncontricolMaestro</w:t>
      </w:r>
      <w:proofErr w:type="spellEnd"/>
      <w:r w:rsidRPr="00403DBD">
        <w:rPr>
          <w:lang w:val="ru-RU"/>
        </w:rPr>
        <w:t xml:space="preserve"> м. </w:t>
      </w:r>
      <w:proofErr w:type="spellStart"/>
      <w:r w:rsidRPr="00403DBD">
        <w:rPr>
          <w:lang w:val="ru-RU"/>
        </w:rPr>
        <w:t>Імола</w:t>
      </w:r>
      <w:proofErr w:type="spellEnd"/>
      <w:r w:rsidRPr="00403DBD">
        <w:rPr>
          <w:lang w:val="ru-RU"/>
        </w:rPr>
        <w:t xml:space="preserve"> (</w:t>
      </w:r>
      <w:proofErr w:type="spellStart"/>
      <w:r w:rsidRPr="00403DBD">
        <w:rPr>
          <w:lang w:val="ru-RU"/>
        </w:rPr>
        <w:t>Італія</w:t>
      </w:r>
      <w:proofErr w:type="spellEnd"/>
      <w:r w:rsidRPr="00403DBD">
        <w:rPr>
          <w:lang w:val="ru-RU"/>
        </w:rPr>
        <w:t xml:space="preserve">) та </w:t>
      </w:r>
      <w:proofErr w:type="spellStart"/>
      <w:r w:rsidRPr="00403DBD">
        <w:rPr>
          <w:lang w:val="ru-RU"/>
        </w:rPr>
        <w:t>є</w:t>
      </w:r>
      <w:proofErr w:type="spellEnd"/>
      <w:r w:rsidRPr="00403DBD">
        <w:rPr>
          <w:lang w:val="ru-RU"/>
        </w:rPr>
        <w:t xml:space="preserve"> лауреатом </w:t>
      </w:r>
      <w:proofErr w:type="spellStart"/>
      <w:r w:rsidRPr="00403DBD">
        <w:rPr>
          <w:lang w:val="ru-RU"/>
        </w:rPr>
        <w:t>численнихміжнароднихпремій</w:t>
      </w:r>
      <w:proofErr w:type="spellEnd"/>
      <w:r w:rsidRPr="00403DBD">
        <w:rPr>
          <w:lang w:val="ru-RU"/>
        </w:rPr>
        <w:t xml:space="preserve">. </w:t>
      </w:r>
    </w:p>
    <w:p w:rsidR="004653E8" w:rsidRPr="00403DBD" w:rsidRDefault="004653E8" w:rsidP="009A3699">
      <w:pPr>
        <w:pStyle w:val="a6"/>
        <w:jc w:val="both"/>
        <w:rPr>
          <w:lang w:val="ru-RU"/>
        </w:rPr>
      </w:pPr>
    </w:p>
    <w:p w:rsidR="00A9727C" w:rsidRPr="00403DBD" w:rsidRDefault="00A9727C" w:rsidP="009A3699">
      <w:pPr>
        <w:pStyle w:val="a6"/>
        <w:jc w:val="both"/>
        <w:rPr>
          <w:b/>
          <w:lang w:eastAsia="uk-UA"/>
        </w:rPr>
      </w:pPr>
      <w:r w:rsidRPr="00403DBD">
        <w:rPr>
          <w:b/>
          <w:lang w:eastAsia="uk-UA"/>
        </w:rPr>
        <w:t>19 - 23 квітня</w:t>
      </w:r>
    </w:p>
    <w:p w:rsidR="004653E8" w:rsidRPr="00403DBD" w:rsidRDefault="00A9727C" w:rsidP="009A3699">
      <w:pPr>
        <w:pStyle w:val="a6"/>
        <w:jc w:val="both"/>
        <w:rPr>
          <w:b/>
          <w:lang w:eastAsia="uk-UA"/>
        </w:rPr>
      </w:pPr>
      <w:r w:rsidRPr="00403DBD">
        <w:rPr>
          <w:b/>
          <w:lang w:eastAsia="uk-UA"/>
        </w:rPr>
        <w:t xml:space="preserve">Кіно. Роман з кіно: екранізація французьких бестселерів. </w:t>
      </w:r>
      <w:proofErr w:type="spellStart"/>
      <w:r w:rsidRPr="00403DBD">
        <w:rPr>
          <w:b/>
          <w:lang w:eastAsia="uk-UA"/>
        </w:rPr>
        <w:t>Ретоспектива</w:t>
      </w:r>
      <w:proofErr w:type="spellEnd"/>
      <w:r w:rsidRPr="00403DBD">
        <w:rPr>
          <w:b/>
          <w:lang w:eastAsia="uk-UA"/>
        </w:rPr>
        <w:t xml:space="preserve"> фільмів</w:t>
      </w:r>
    </w:p>
    <w:p w:rsidR="00A9727C" w:rsidRPr="00403DBD" w:rsidRDefault="00A9727C" w:rsidP="009A3699">
      <w:pPr>
        <w:pStyle w:val="a6"/>
        <w:jc w:val="both"/>
        <w:rPr>
          <w:b/>
          <w:lang w:eastAsia="uk-UA"/>
        </w:rPr>
      </w:pPr>
      <w:r w:rsidRPr="00403DBD">
        <w:rPr>
          <w:b/>
          <w:lang w:eastAsia="uk-UA"/>
        </w:rPr>
        <w:t>кінотеатр "</w:t>
      </w:r>
      <w:proofErr w:type="spellStart"/>
      <w:r w:rsidRPr="00403DBD">
        <w:rPr>
          <w:b/>
          <w:lang w:eastAsia="uk-UA"/>
        </w:rPr>
        <w:t>Кінопалац-Коперник</w:t>
      </w:r>
      <w:proofErr w:type="spellEnd"/>
      <w:r w:rsidRPr="00403DBD">
        <w:rPr>
          <w:b/>
          <w:lang w:eastAsia="uk-UA"/>
        </w:rPr>
        <w:t>" вул. Коперника, 9</w:t>
      </w:r>
    </w:p>
    <w:p w:rsidR="004653E8" w:rsidRPr="00403DBD" w:rsidRDefault="004653E8" w:rsidP="009A3699">
      <w:pPr>
        <w:pStyle w:val="a6"/>
        <w:jc w:val="both"/>
        <w:rPr>
          <w:rFonts w:eastAsia="Calibri"/>
          <w:bCs/>
        </w:rPr>
      </w:pPr>
      <w:r w:rsidRPr="00403DBD">
        <w:rPr>
          <w:bCs/>
        </w:rPr>
        <w:t>Врамкахпоказівнавеликомуекраніглядачіпобачатьісторичнідрами,детективніісторіїтамелодармиунайкращихтрадиціяхфранцузькогокіно:«Допобаченнятам,нагорі»,«Обмінпринцесами»,«Лулу,оголенажінка»,«38свідків»,«РозаліБлюм».</w:t>
      </w:r>
    </w:p>
    <w:p w:rsidR="004653E8" w:rsidRPr="00403DBD" w:rsidRDefault="004653E8" w:rsidP="009A3699">
      <w:pPr>
        <w:pStyle w:val="a6"/>
        <w:jc w:val="both"/>
        <w:rPr>
          <w:lang w:eastAsia="uk-UA"/>
        </w:rPr>
      </w:pPr>
    </w:p>
    <w:p w:rsidR="004653E8" w:rsidRPr="00403DBD" w:rsidRDefault="00A9727C" w:rsidP="009A3699">
      <w:pPr>
        <w:pStyle w:val="a6"/>
        <w:jc w:val="both"/>
        <w:rPr>
          <w:b/>
          <w:lang w:eastAsia="uk-UA"/>
        </w:rPr>
      </w:pPr>
      <w:r w:rsidRPr="00403DBD">
        <w:rPr>
          <w:b/>
          <w:lang w:eastAsia="uk-UA"/>
        </w:rPr>
        <w:t>24 квітня, 19.00</w:t>
      </w:r>
    </w:p>
    <w:p w:rsidR="00A9727C" w:rsidRPr="00403DBD" w:rsidRDefault="00A9727C" w:rsidP="009A3699">
      <w:pPr>
        <w:pStyle w:val="a6"/>
        <w:jc w:val="both"/>
        <w:rPr>
          <w:b/>
          <w:lang w:eastAsia="uk-UA"/>
        </w:rPr>
      </w:pPr>
      <w:r w:rsidRPr="00403DBD">
        <w:rPr>
          <w:b/>
          <w:lang w:eastAsia="uk-UA"/>
        </w:rPr>
        <w:t xml:space="preserve">Театр. Вистава "Сьогодні вечері не буде", постановка </w:t>
      </w:r>
      <w:proofErr w:type="spellStart"/>
      <w:r w:rsidRPr="00403DBD">
        <w:rPr>
          <w:b/>
          <w:lang w:eastAsia="uk-UA"/>
        </w:rPr>
        <w:t>Жюля</w:t>
      </w:r>
      <w:proofErr w:type="spellEnd"/>
      <w:r w:rsidRPr="00403DBD">
        <w:rPr>
          <w:b/>
          <w:lang w:eastAsia="uk-UA"/>
        </w:rPr>
        <w:t xml:space="preserve"> Одрі за п'єсою "Хворі" </w:t>
      </w:r>
      <w:proofErr w:type="spellStart"/>
      <w:r w:rsidRPr="00403DBD">
        <w:rPr>
          <w:b/>
          <w:lang w:eastAsia="uk-UA"/>
        </w:rPr>
        <w:t>АнтоніоАламо</w:t>
      </w:r>
      <w:proofErr w:type="spellEnd"/>
      <w:r w:rsidRPr="00403DBD">
        <w:rPr>
          <w:b/>
          <w:lang w:eastAsia="uk-UA"/>
        </w:rPr>
        <w:t>,</w:t>
      </w:r>
    </w:p>
    <w:p w:rsidR="00A9727C" w:rsidRPr="00403DBD" w:rsidRDefault="00A9727C" w:rsidP="009A3699">
      <w:pPr>
        <w:pStyle w:val="a6"/>
        <w:jc w:val="both"/>
        <w:rPr>
          <w:b/>
          <w:lang w:eastAsia="uk-UA"/>
        </w:rPr>
      </w:pPr>
      <w:r w:rsidRPr="00403DBD">
        <w:rPr>
          <w:b/>
          <w:lang w:eastAsia="uk-UA"/>
        </w:rPr>
        <w:t>Львівський академічний театр імені Леся Курбаса, вул. Леся Курбаса, 3,</w:t>
      </w:r>
    </w:p>
    <w:p w:rsidR="004653E8" w:rsidRPr="00403DBD" w:rsidRDefault="004653E8" w:rsidP="009A3699">
      <w:pPr>
        <w:pStyle w:val="a6"/>
        <w:jc w:val="both"/>
      </w:pPr>
      <w:r w:rsidRPr="00403DBD">
        <w:t>Вистава створена переможцем міжнародного конкурсу-лабораторії «</w:t>
      </w:r>
      <w:proofErr w:type="spellStart"/>
      <w:r w:rsidRPr="00403DBD">
        <w:t>SmallTheatreProductions</w:t>
      </w:r>
      <w:proofErr w:type="spellEnd"/>
      <w:r w:rsidRPr="00403DBD">
        <w:t xml:space="preserve">» (організованого у партнерстві з Національним академічним театром оперети та </w:t>
      </w:r>
      <w:proofErr w:type="spellStart"/>
      <w:r w:rsidRPr="00403DBD">
        <w:t>продюсерським</w:t>
      </w:r>
      <w:proofErr w:type="spellEnd"/>
      <w:r w:rsidRPr="00403DBD">
        <w:t xml:space="preserve"> центром «</w:t>
      </w:r>
      <w:proofErr w:type="spellStart"/>
      <w:r w:rsidRPr="00403DBD">
        <w:t>OpenDoors</w:t>
      </w:r>
      <w:proofErr w:type="spellEnd"/>
      <w:r w:rsidRPr="00403DBD">
        <w:t>»). За підтримки Французького Інституту в Україні та Департаменту культури міста Києва.</w:t>
      </w:r>
    </w:p>
    <w:p w:rsidR="004653E8" w:rsidRPr="00403DBD" w:rsidRDefault="004653E8" w:rsidP="009A3699">
      <w:pPr>
        <w:pStyle w:val="a6"/>
        <w:jc w:val="both"/>
      </w:pPr>
      <w:r w:rsidRPr="00403DBD">
        <w:t xml:space="preserve">Французький режисер </w:t>
      </w:r>
      <w:proofErr w:type="spellStart"/>
      <w:r w:rsidRPr="00403DBD">
        <w:t>Жюль</w:t>
      </w:r>
      <w:proofErr w:type="spellEnd"/>
      <w:r w:rsidRPr="00403DBD">
        <w:t xml:space="preserve"> Одрі пропонує свою версію подій однієї славнозвісної ночі на дачі одіозного диктатора. Але не чекайте історичних реконструкцій. Тут усе по-іншому. Топ-менеджери нині не існуючої країни жартують, п’ють вино та розважаються, як підлітки… Аж поки не стає моторошно. Адже  ця гра, чим далі стає усе </w:t>
      </w:r>
      <w:proofErr w:type="spellStart"/>
      <w:r w:rsidRPr="00403DBD">
        <w:t>небезпечнішою</w:t>
      </w:r>
      <w:proofErr w:type="spellEnd"/>
      <w:r w:rsidRPr="00403DBD">
        <w:t>… </w:t>
      </w:r>
    </w:p>
    <w:p w:rsidR="004653E8" w:rsidRPr="00403DBD" w:rsidRDefault="004B0B17" w:rsidP="009A3699">
      <w:pPr>
        <w:pStyle w:val="a6"/>
        <w:jc w:val="both"/>
      </w:pPr>
      <w:r w:rsidRPr="00403DBD">
        <w:t>Г</w:t>
      </w:r>
      <w:r w:rsidR="004653E8" w:rsidRPr="00403DBD">
        <w:t xml:space="preserve">лядачам </w:t>
      </w:r>
      <w:r w:rsidR="00540818" w:rsidRPr="00403DBD">
        <w:t xml:space="preserve">буде запропоновано </w:t>
      </w:r>
      <w:r w:rsidR="004653E8" w:rsidRPr="00403DBD">
        <w:t xml:space="preserve">опинитися у трансформованому просторі сцени та відчути себе VIP-гостями на цій дивній вечірці, де вхід лиш за особистим запрошенням господаря. Якщо </w:t>
      </w:r>
      <w:r w:rsidR="00540818" w:rsidRPr="00403DBD">
        <w:t>В</w:t>
      </w:r>
      <w:r w:rsidR="004653E8" w:rsidRPr="00403DBD">
        <w:t xml:space="preserve">и скучили за вишуканим театральним коктейлем із комедії та трилеру – </w:t>
      </w:r>
      <w:r w:rsidR="00540818" w:rsidRPr="00403DBD">
        <w:t>ця вистава для Вас</w:t>
      </w:r>
      <w:r w:rsidR="004653E8" w:rsidRPr="00403DBD">
        <w:t>!  </w:t>
      </w:r>
    </w:p>
    <w:p w:rsidR="00540818" w:rsidRPr="00403DBD" w:rsidRDefault="00540818" w:rsidP="009A3699">
      <w:pPr>
        <w:pStyle w:val="a6"/>
        <w:jc w:val="both"/>
      </w:pPr>
    </w:p>
    <w:p w:rsidR="00540818" w:rsidRPr="00403DBD" w:rsidRDefault="00540818" w:rsidP="009A3699">
      <w:pPr>
        <w:pStyle w:val="a6"/>
        <w:jc w:val="both"/>
        <w:rPr>
          <w:b/>
          <w:bCs/>
          <w:lang w:eastAsia="uk-UA"/>
        </w:rPr>
      </w:pPr>
      <w:r w:rsidRPr="00403DBD">
        <w:rPr>
          <w:b/>
          <w:lang w:eastAsia="uk-UA"/>
        </w:rPr>
        <w:t>18 квітня,</w:t>
      </w:r>
      <w:r w:rsidRPr="00403DBD">
        <w:rPr>
          <w:b/>
          <w:bCs/>
          <w:lang w:eastAsia="uk-UA"/>
        </w:rPr>
        <w:t xml:space="preserve"> 16:30</w:t>
      </w:r>
    </w:p>
    <w:p w:rsidR="00540818" w:rsidRPr="00403DBD" w:rsidRDefault="00540818" w:rsidP="009A3699">
      <w:pPr>
        <w:pStyle w:val="a6"/>
        <w:jc w:val="both"/>
        <w:rPr>
          <w:b/>
          <w:lang w:eastAsia="uk-UA"/>
        </w:rPr>
      </w:pPr>
      <w:r w:rsidRPr="00403DBD">
        <w:rPr>
          <w:b/>
          <w:lang w:eastAsia="uk-UA"/>
        </w:rPr>
        <w:t xml:space="preserve">Книги. Зустріч з письменником </w:t>
      </w:r>
      <w:proofErr w:type="spellStart"/>
      <w:r w:rsidRPr="00403DBD">
        <w:rPr>
          <w:b/>
          <w:lang w:eastAsia="uk-UA"/>
        </w:rPr>
        <w:t>ДавідомФоенкіносом</w:t>
      </w:r>
      <w:proofErr w:type="spellEnd"/>
      <w:r w:rsidRPr="00403DBD">
        <w:rPr>
          <w:b/>
          <w:lang w:eastAsia="uk-UA"/>
        </w:rPr>
        <w:t xml:space="preserve"> та презентація українського перекладу роману "Ніжність" (Видавництво Старого Лева)</w:t>
      </w:r>
    </w:p>
    <w:p w:rsidR="00540818" w:rsidRPr="00403DBD" w:rsidRDefault="00540818" w:rsidP="009A3699">
      <w:pPr>
        <w:pStyle w:val="a6"/>
        <w:jc w:val="both"/>
        <w:rPr>
          <w:b/>
        </w:rPr>
      </w:pPr>
      <w:r w:rsidRPr="00403DBD">
        <w:rPr>
          <w:b/>
          <w:bCs/>
          <w:lang w:eastAsia="uk-UA"/>
        </w:rPr>
        <w:t>Львівський академічний театр імені Леся Курбаса, вул. Л. Курбаса, 3</w:t>
      </w:r>
    </w:p>
    <w:p w:rsidR="00B2234A" w:rsidRPr="00403DBD" w:rsidRDefault="004653E8" w:rsidP="009A3699">
      <w:pPr>
        <w:pStyle w:val="a6"/>
        <w:jc w:val="both"/>
        <w:rPr>
          <w:lang w:val="ru-RU" w:eastAsia="uk-UA"/>
        </w:rPr>
      </w:pPr>
      <w:r w:rsidRPr="00403DBD">
        <w:rPr>
          <w:lang w:eastAsia="uk-UA"/>
        </w:rPr>
        <w:t xml:space="preserve">Письменник, сценарист і музикант, </w:t>
      </w:r>
      <w:proofErr w:type="spellStart"/>
      <w:r w:rsidRPr="00403DBD">
        <w:rPr>
          <w:lang w:eastAsia="uk-UA"/>
        </w:rPr>
        <w:t>ДавідФоенкінос</w:t>
      </w:r>
      <w:r w:rsidR="008C2243" w:rsidRPr="00403DBD">
        <w:rPr>
          <w:lang w:eastAsia="uk-UA"/>
        </w:rPr>
        <w:t>а</w:t>
      </w:r>
      <w:r w:rsidRPr="00403DBD">
        <w:rPr>
          <w:lang w:eastAsia="uk-UA"/>
        </w:rPr>
        <w:t>вторвісімнадцяти</w:t>
      </w:r>
      <w:proofErr w:type="spellEnd"/>
      <w:r w:rsidRPr="00403DBD">
        <w:rPr>
          <w:lang w:eastAsia="uk-UA"/>
        </w:rPr>
        <w:t xml:space="preserve"> романів, перекладених на сорок мов, на сьогодні є одним з найбільшчитаних французьких письменників. </w:t>
      </w:r>
      <w:proofErr w:type="spellStart"/>
      <w:r w:rsidRPr="00403DBD">
        <w:rPr>
          <w:lang w:eastAsia="uk-UA"/>
        </w:rPr>
        <w:t>Фоенкінос</w:t>
      </w:r>
      <w:proofErr w:type="spellEnd"/>
      <w:r w:rsidRPr="00403DBD">
        <w:rPr>
          <w:lang w:eastAsia="uk-UA"/>
        </w:rPr>
        <w:t xml:space="preserve"> </w:t>
      </w:r>
      <w:proofErr w:type="spellStart"/>
      <w:r w:rsidRPr="00403DBD">
        <w:rPr>
          <w:lang w:eastAsia="uk-UA"/>
        </w:rPr>
        <w:t>ставсправжнім</w:t>
      </w:r>
      <w:proofErr w:type="spellEnd"/>
      <w:r w:rsidRPr="00403DBD">
        <w:rPr>
          <w:lang w:eastAsia="uk-UA"/>
        </w:rPr>
        <w:t xml:space="preserve"> майстром створення сентиментальних к</w:t>
      </w:r>
      <w:r w:rsidR="00BB03D3" w:rsidRPr="00403DBD">
        <w:rPr>
          <w:lang w:eastAsia="uk-UA"/>
        </w:rPr>
        <w:t xml:space="preserve">омедій. Роман  «Ніжність» </w:t>
      </w:r>
      <w:r w:rsidRPr="00403DBD">
        <w:rPr>
          <w:lang w:eastAsia="uk-UA"/>
        </w:rPr>
        <w:t>отрима</w:t>
      </w:r>
      <w:r w:rsidR="00BB03D3" w:rsidRPr="00403DBD">
        <w:rPr>
          <w:lang w:eastAsia="uk-UA"/>
        </w:rPr>
        <w:t>в</w:t>
      </w:r>
      <w:r w:rsidRPr="00403DBD">
        <w:rPr>
          <w:lang w:eastAsia="uk-UA"/>
        </w:rPr>
        <w:t xml:space="preserve"> високу оцінку критиків, зокрема </w:t>
      </w:r>
      <w:proofErr w:type="spellStart"/>
      <w:r w:rsidRPr="00403DBD">
        <w:rPr>
          <w:lang w:eastAsia="uk-UA"/>
        </w:rPr>
        <w:t>БернараПіво</w:t>
      </w:r>
      <w:proofErr w:type="spellEnd"/>
      <w:r w:rsidRPr="00403DBD">
        <w:rPr>
          <w:lang w:eastAsia="uk-UA"/>
        </w:rPr>
        <w:t xml:space="preserve">, і </w:t>
      </w:r>
      <w:proofErr w:type="spellStart"/>
      <w:r w:rsidRPr="00403DBD">
        <w:rPr>
          <w:lang w:eastAsia="uk-UA"/>
        </w:rPr>
        <w:t>бу</w:t>
      </w:r>
      <w:r w:rsidR="00BB03D3" w:rsidRPr="00403DBD">
        <w:rPr>
          <w:lang w:eastAsia="uk-UA"/>
        </w:rPr>
        <w:t>вномінований</w:t>
      </w:r>
      <w:proofErr w:type="spellEnd"/>
      <w:r w:rsidRPr="00403DBD">
        <w:rPr>
          <w:lang w:eastAsia="uk-UA"/>
        </w:rPr>
        <w:t xml:space="preserve"> на </w:t>
      </w:r>
      <w:proofErr w:type="spellStart"/>
      <w:r w:rsidRPr="00403DBD">
        <w:rPr>
          <w:lang w:eastAsia="uk-UA"/>
        </w:rPr>
        <w:t>всіосновні</w:t>
      </w:r>
      <w:proofErr w:type="spellEnd"/>
      <w:r w:rsidRPr="00403DBD">
        <w:rPr>
          <w:lang w:eastAsia="uk-UA"/>
        </w:rPr>
        <w:t xml:space="preserve"> літературні премії: </w:t>
      </w:r>
      <w:proofErr w:type="spellStart"/>
      <w:r w:rsidRPr="00403DBD">
        <w:rPr>
          <w:lang w:eastAsia="uk-UA"/>
        </w:rPr>
        <w:t>Ренодо</w:t>
      </w:r>
      <w:proofErr w:type="spellEnd"/>
      <w:r w:rsidRPr="00403DBD">
        <w:rPr>
          <w:lang w:eastAsia="uk-UA"/>
        </w:rPr>
        <w:t xml:space="preserve">, </w:t>
      </w:r>
      <w:proofErr w:type="spellStart"/>
      <w:r w:rsidRPr="00403DBD">
        <w:rPr>
          <w:lang w:eastAsia="uk-UA"/>
        </w:rPr>
        <w:t>Гонкур</w:t>
      </w:r>
      <w:proofErr w:type="spellEnd"/>
      <w:r w:rsidRPr="00403DBD">
        <w:rPr>
          <w:lang w:eastAsia="uk-UA"/>
        </w:rPr>
        <w:t xml:space="preserve">, </w:t>
      </w:r>
      <w:proofErr w:type="spellStart"/>
      <w:r w:rsidRPr="00403DBD">
        <w:rPr>
          <w:lang w:eastAsia="uk-UA"/>
        </w:rPr>
        <w:t>Феміна</w:t>
      </w:r>
      <w:proofErr w:type="spellEnd"/>
      <w:r w:rsidRPr="00403DBD">
        <w:rPr>
          <w:lang w:eastAsia="uk-UA"/>
        </w:rPr>
        <w:t xml:space="preserve">, </w:t>
      </w:r>
      <w:proofErr w:type="spellStart"/>
      <w:r w:rsidRPr="00403DBD">
        <w:rPr>
          <w:lang w:eastAsia="uk-UA"/>
        </w:rPr>
        <w:t>Медічі</w:t>
      </w:r>
      <w:proofErr w:type="spellEnd"/>
      <w:r w:rsidRPr="00403DBD">
        <w:rPr>
          <w:lang w:eastAsia="uk-UA"/>
        </w:rPr>
        <w:t xml:space="preserve"> та </w:t>
      </w:r>
      <w:proofErr w:type="spellStart"/>
      <w:r w:rsidRPr="00403DBD">
        <w:rPr>
          <w:lang w:eastAsia="uk-UA"/>
        </w:rPr>
        <w:t>Інтеральє</w:t>
      </w:r>
      <w:proofErr w:type="spellEnd"/>
      <w:r w:rsidRPr="00403DBD">
        <w:rPr>
          <w:lang w:eastAsia="uk-UA"/>
        </w:rPr>
        <w:t>. Врешті решт,отрима</w:t>
      </w:r>
      <w:r w:rsidR="00B2234A" w:rsidRPr="00403DBD">
        <w:rPr>
          <w:lang w:eastAsia="uk-UA"/>
        </w:rPr>
        <w:t>в</w:t>
      </w:r>
      <w:r w:rsidRPr="00403DBD">
        <w:rPr>
          <w:lang w:eastAsia="uk-UA"/>
        </w:rPr>
        <w:t xml:space="preserve"> десять нагород і ста</w:t>
      </w:r>
      <w:r w:rsidR="00B2234A" w:rsidRPr="00403DBD">
        <w:rPr>
          <w:lang w:eastAsia="uk-UA"/>
        </w:rPr>
        <w:t>в</w:t>
      </w:r>
      <w:r w:rsidRPr="00403DBD">
        <w:rPr>
          <w:lang w:eastAsia="uk-UA"/>
        </w:rPr>
        <w:t xml:space="preserve"> явищем, перевищивши тираж (разом зкишеньковим перевиданням) в один мільйон примірників. У 2011 році </w:t>
      </w:r>
      <w:proofErr w:type="spellStart"/>
      <w:r w:rsidRPr="00403DBD">
        <w:rPr>
          <w:lang w:eastAsia="uk-UA"/>
        </w:rPr>
        <w:t>ДавідФоенкіносразом</w:t>
      </w:r>
      <w:proofErr w:type="spellEnd"/>
      <w:r w:rsidRPr="00403DBD">
        <w:rPr>
          <w:lang w:eastAsia="uk-UA"/>
        </w:rPr>
        <w:t xml:space="preserve"> зі своїм братом зняв за цим романом однойменний фільм з Одрі </w:t>
      </w:r>
      <w:proofErr w:type="spellStart"/>
      <w:r w:rsidRPr="00403DBD">
        <w:rPr>
          <w:lang w:eastAsia="uk-UA"/>
        </w:rPr>
        <w:t>Тоту</w:t>
      </w:r>
      <w:proofErr w:type="spellEnd"/>
      <w:r w:rsidRPr="00403DBD">
        <w:rPr>
          <w:lang w:eastAsia="uk-UA"/>
        </w:rPr>
        <w:t xml:space="preserve"> в </w:t>
      </w:r>
      <w:proofErr w:type="spellStart"/>
      <w:r w:rsidRPr="00403DBD">
        <w:rPr>
          <w:lang w:eastAsia="uk-UA"/>
        </w:rPr>
        <w:t>головнійролі</w:t>
      </w:r>
      <w:proofErr w:type="spellEnd"/>
      <w:r w:rsidRPr="00403DBD">
        <w:rPr>
          <w:lang w:eastAsia="uk-UA"/>
        </w:rPr>
        <w:t>.</w:t>
      </w:r>
    </w:p>
    <w:p w:rsidR="004653E8" w:rsidRPr="00403DBD" w:rsidRDefault="004653E8" w:rsidP="009A3699">
      <w:pPr>
        <w:pStyle w:val="a6"/>
        <w:jc w:val="both"/>
        <w:rPr>
          <w:lang w:eastAsia="uk-UA"/>
        </w:rPr>
      </w:pPr>
      <w:r w:rsidRPr="00403DBD">
        <w:rPr>
          <w:lang w:eastAsia="uk-UA"/>
        </w:rPr>
        <w:t>Роман «Ніжність» щойно вийшов в українському перекладі уВидавництві Старого Лева.</w:t>
      </w:r>
    </w:p>
    <w:p w:rsidR="00403DBD" w:rsidRPr="00403DBD" w:rsidRDefault="00403DBD" w:rsidP="009A3699">
      <w:pPr>
        <w:pStyle w:val="a6"/>
        <w:jc w:val="both"/>
        <w:rPr>
          <w:lang w:eastAsia="uk-UA"/>
        </w:rPr>
      </w:pPr>
    </w:p>
    <w:p w:rsidR="00FA7A42" w:rsidRDefault="00FA7A42" w:rsidP="009A3699">
      <w:pPr>
        <w:pStyle w:val="a6"/>
        <w:jc w:val="both"/>
        <w:rPr>
          <w:lang w:eastAsia="uk-UA"/>
        </w:rPr>
      </w:pPr>
    </w:p>
    <w:p w:rsidR="008A1512" w:rsidRDefault="008A1512" w:rsidP="009A3699">
      <w:pPr>
        <w:pStyle w:val="a6"/>
        <w:jc w:val="both"/>
        <w:rPr>
          <w:lang w:eastAsia="uk-UA"/>
        </w:rPr>
      </w:pPr>
    </w:p>
    <w:p w:rsidR="008A1512" w:rsidRPr="00403DBD" w:rsidRDefault="008A1512" w:rsidP="009A3699">
      <w:pPr>
        <w:pStyle w:val="a6"/>
        <w:jc w:val="both"/>
        <w:rPr>
          <w:lang w:eastAsia="uk-UA"/>
        </w:rPr>
      </w:pPr>
    </w:p>
    <w:p w:rsidR="004653E8" w:rsidRPr="00403DBD" w:rsidRDefault="00B2234A" w:rsidP="009A3699">
      <w:pPr>
        <w:pStyle w:val="a6"/>
        <w:jc w:val="both"/>
        <w:rPr>
          <w:b/>
          <w:lang w:eastAsia="uk-UA"/>
        </w:rPr>
      </w:pPr>
      <w:r w:rsidRPr="00403DBD">
        <w:rPr>
          <w:b/>
          <w:lang w:eastAsia="uk-UA"/>
        </w:rPr>
        <w:t xml:space="preserve">25 квітня, 15 </w:t>
      </w:r>
      <w:proofErr w:type="spellStart"/>
      <w:r w:rsidRPr="00403DBD">
        <w:rPr>
          <w:b/>
          <w:lang w:eastAsia="uk-UA"/>
        </w:rPr>
        <w:t>год</w:t>
      </w:r>
      <w:proofErr w:type="spellEnd"/>
    </w:p>
    <w:p w:rsidR="00B2234A" w:rsidRPr="00403DBD" w:rsidRDefault="00B2234A" w:rsidP="003B4658">
      <w:pPr>
        <w:pStyle w:val="a6"/>
        <w:shd w:val="clear" w:color="auto" w:fill="FFFFFF" w:themeFill="background1"/>
        <w:jc w:val="both"/>
        <w:rPr>
          <w:b/>
          <w:lang w:eastAsia="uk-UA"/>
        </w:rPr>
      </w:pPr>
      <w:r w:rsidRPr="00403DBD">
        <w:rPr>
          <w:b/>
          <w:lang w:eastAsia="uk-UA"/>
        </w:rPr>
        <w:t xml:space="preserve">Поезія. Богдан Стельмах "На </w:t>
      </w:r>
      <w:proofErr w:type="spellStart"/>
      <w:r w:rsidRPr="00403DBD">
        <w:rPr>
          <w:b/>
          <w:lang w:eastAsia="uk-UA"/>
        </w:rPr>
        <w:t>бранль</w:t>
      </w:r>
      <w:proofErr w:type="spellEnd"/>
      <w:r w:rsidRPr="00403DBD">
        <w:rPr>
          <w:b/>
          <w:lang w:eastAsia="uk-UA"/>
        </w:rPr>
        <w:t xml:space="preserve"> до королеви Анни", читання драматичної поеми, присвяченої королеві Франції Анні Ярославні. Прем'єра</w:t>
      </w:r>
    </w:p>
    <w:p w:rsidR="00B2234A" w:rsidRPr="00403DBD" w:rsidRDefault="00B2234A" w:rsidP="009A3699">
      <w:pPr>
        <w:pStyle w:val="a6"/>
        <w:jc w:val="both"/>
        <w:rPr>
          <w:b/>
          <w:lang w:eastAsia="uk-UA"/>
        </w:rPr>
      </w:pPr>
      <w:r w:rsidRPr="00403DBD">
        <w:rPr>
          <w:b/>
          <w:lang w:eastAsia="uk-UA"/>
        </w:rPr>
        <w:t xml:space="preserve">Головний читальний зал, Наукова бібліотека, ЛНУ </w:t>
      </w:r>
      <w:proofErr w:type="spellStart"/>
      <w:r w:rsidRPr="00403DBD">
        <w:rPr>
          <w:b/>
          <w:lang w:eastAsia="uk-UA"/>
        </w:rPr>
        <w:t>ім.І.Франка</w:t>
      </w:r>
      <w:proofErr w:type="spellEnd"/>
      <w:r w:rsidRPr="00403DBD">
        <w:rPr>
          <w:b/>
          <w:lang w:eastAsia="uk-UA"/>
        </w:rPr>
        <w:t>, вул. Драгоманова, 5</w:t>
      </w:r>
    </w:p>
    <w:p w:rsidR="004653E8" w:rsidRPr="00403DBD" w:rsidRDefault="004653E8" w:rsidP="009A3699">
      <w:pPr>
        <w:pStyle w:val="a6"/>
        <w:jc w:val="both"/>
        <w:rPr>
          <w:lang w:eastAsia="uk-UA"/>
        </w:rPr>
      </w:pPr>
    </w:p>
    <w:p w:rsidR="004653E8" w:rsidRPr="00403DBD" w:rsidRDefault="004653E8" w:rsidP="009A3699">
      <w:pPr>
        <w:pStyle w:val="a6"/>
        <w:jc w:val="both"/>
        <w:rPr>
          <w:lang w:eastAsia="uk-UA"/>
        </w:rPr>
      </w:pPr>
    </w:p>
    <w:p w:rsidR="004653E8" w:rsidRDefault="003E7061" w:rsidP="009A3699">
      <w:pPr>
        <w:pStyle w:val="a6"/>
        <w:jc w:val="both"/>
        <w:rPr>
          <w:b/>
          <w:lang w:eastAsia="uk-UA"/>
        </w:rPr>
      </w:pPr>
      <w:r w:rsidRPr="00403DBD">
        <w:rPr>
          <w:b/>
          <w:lang w:eastAsia="uk-UA"/>
        </w:rPr>
        <w:t>26 квітня</w:t>
      </w:r>
    </w:p>
    <w:p w:rsidR="003A6624" w:rsidRPr="00403DBD" w:rsidRDefault="003A6624" w:rsidP="009A3699">
      <w:pPr>
        <w:pStyle w:val="a6"/>
        <w:jc w:val="both"/>
        <w:rPr>
          <w:b/>
          <w:lang w:eastAsia="uk-UA"/>
        </w:rPr>
      </w:pPr>
      <w:r>
        <w:rPr>
          <w:b/>
          <w:lang w:eastAsia="uk-UA"/>
        </w:rPr>
        <w:t xml:space="preserve">Виставка. Музика. </w:t>
      </w:r>
    </w:p>
    <w:p w:rsidR="003E7061" w:rsidRDefault="003E7061" w:rsidP="003B4658">
      <w:pPr>
        <w:pStyle w:val="a6"/>
        <w:shd w:val="clear" w:color="auto" w:fill="FFFFFF" w:themeFill="background1"/>
        <w:jc w:val="both"/>
        <w:rPr>
          <w:b/>
          <w:lang w:eastAsia="uk-UA"/>
        </w:rPr>
      </w:pPr>
      <w:r w:rsidRPr="00403DBD">
        <w:rPr>
          <w:b/>
          <w:lang w:eastAsia="uk-UA"/>
        </w:rPr>
        <w:t xml:space="preserve">Музей етнографії та художнього промислу Інституту народознавства НАН </w:t>
      </w:r>
      <w:proofErr w:type="spellStart"/>
      <w:r w:rsidRPr="00403DBD">
        <w:rPr>
          <w:b/>
          <w:lang w:eastAsia="uk-UA"/>
        </w:rPr>
        <w:t>Україїни</w:t>
      </w:r>
      <w:proofErr w:type="spellEnd"/>
      <w:r w:rsidRPr="00403DBD">
        <w:rPr>
          <w:b/>
          <w:lang w:eastAsia="uk-UA"/>
        </w:rPr>
        <w:t xml:space="preserve"> , проспект Свободи, 15</w:t>
      </w:r>
    </w:p>
    <w:p w:rsidR="001C0625" w:rsidRPr="000710C1" w:rsidRDefault="001C0625" w:rsidP="0032498B">
      <w:pPr>
        <w:spacing w:after="0"/>
        <w:rPr>
          <w:lang w:val="ru-RU" w:eastAsia="uk-UA"/>
        </w:rPr>
      </w:pPr>
      <w:r w:rsidRPr="001C0625">
        <w:rPr>
          <w:lang w:eastAsia="uk-UA"/>
        </w:rPr>
        <w:t>16:30</w:t>
      </w:r>
      <w:r w:rsidRPr="00403DBD">
        <w:rPr>
          <w:b/>
          <w:lang w:eastAsia="uk-UA"/>
        </w:rPr>
        <w:t xml:space="preserve"> - </w:t>
      </w:r>
      <w:r w:rsidRPr="00403DBD">
        <w:rPr>
          <w:lang w:eastAsia="uk-UA"/>
        </w:rPr>
        <w:t>презентація атрибутивного гобелену з палацової колекції французьких королів. На гобелені  сер</w:t>
      </w:r>
      <w:r w:rsidR="0085475C" w:rsidRPr="0085475C">
        <w:rPr>
          <w:lang w:val="ru-RU" w:eastAsia="uk-UA"/>
        </w:rPr>
        <w:t xml:space="preserve">. </w:t>
      </w:r>
      <w:proofErr w:type="gramStart"/>
      <w:r w:rsidR="000710C1">
        <w:rPr>
          <w:lang w:val="en-US" w:eastAsia="uk-UA"/>
        </w:rPr>
        <w:t>XVII</w:t>
      </w:r>
      <w:r w:rsidR="000710C1">
        <w:rPr>
          <w:lang w:eastAsia="uk-UA"/>
        </w:rPr>
        <w:t>ст.</w:t>
      </w:r>
      <w:proofErr w:type="gramEnd"/>
      <w:r w:rsidRPr="00403DBD">
        <w:rPr>
          <w:lang w:eastAsia="uk-UA"/>
        </w:rPr>
        <w:t xml:space="preserve"> зображена королева Анна Австрійська – мати Людовіка </w:t>
      </w:r>
      <w:r w:rsidR="000710C1">
        <w:rPr>
          <w:lang w:val="en-US" w:eastAsia="uk-UA"/>
        </w:rPr>
        <w:t>XIV</w:t>
      </w:r>
      <w:r w:rsidRPr="00403DBD">
        <w:rPr>
          <w:lang w:eastAsia="uk-UA"/>
        </w:rPr>
        <w:t xml:space="preserve"> в образі правлячої цариці Клеопатри</w:t>
      </w:r>
      <w:r w:rsidR="000710C1" w:rsidRPr="000710C1">
        <w:rPr>
          <w:lang w:val="ru-RU" w:eastAsia="uk-UA"/>
        </w:rPr>
        <w:t>.</w:t>
      </w:r>
    </w:p>
    <w:p w:rsidR="004653E8" w:rsidRPr="00403DBD" w:rsidRDefault="001C0625" w:rsidP="001C0625">
      <w:r w:rsidRPr="001C0625">
        <w:rPr>
          <w:lang w:eastAsia="uk-UA"/>
        </w:rPr>
        <w:t xml:space="preserve">17год-Музичний </w:t>
      </w:r>
      <w:proofErr w:type="spellStart"/>
      <w:r w:rsidRPr="001C0625">
        <w:rPr>
          <w:lang w:eastAsia="uk-UA"/>
        </w:rPr>
        <w:t>салон.</w:t>
      </w:r>
      <w:r w:rsidR="00225932">
        <w:t>Концерт</w:t>
      </w:r>
      <w:proofErr w:type="spellEnd"/>
      <w:r w:rsidR="00225932">
        <w:t xml:space="preserve"> </w:t>
      </w:r>
      <w:bookmarkStart w:id="0" w:name="_GoBack"/>
      <w:bookmarkEnd w:id="0"/>
      <w:r>
        <w:t xml:space="preserve"> творів маловідомих французьких </w:t>
      </w:r>
      <w:proofErr w:type="spellStart"/>
      <w:r>
        <w:t>композиторок</w:t>
      </w:r>
      <w:r w:rsidR="000710C1">
        <w:t>Лілі</w:t>
      </w:r>
      <w:proofErr w:type="spellEnd"/>
      <w:r w:rsidR="000710C1">
        <w:t xml:space="preserve"> </w:t>
      </w:r>
      <w:proofErr w:type="spellStart"/>
      <w:r w:rsidR="000710C1">
        <w:t>Буланже</w:t>
      </w:r>
      <w:proofErr w:type="spellEnd"/>
      <w:r w:rsidR="000710C1">
        <w:t xml:space="preserve"> – </w:t>
      </w:r>
      <w:proofErr w:type="spellStart"/>
      <w:r w:rsidR="000710C1">
        <w:t>СесільШ</w:t>
      </w:r>
      <w:r>
        <w:t>амінад</w:t>
      </w:r>
      <w:proofErr w:type="spellEnd"/>
    </w:p>
    <w:p w:rsidR="004653E8" w:rsidRPr="00403DBD" w:rsidRDefault="004653E8" w:rsidP="009A3699">
      <w:pPr>
        <w:pStyle w:val="a6"/>
        <w:jc w:val="both"/>
        <w:rPr>
          <w:lang w:eastAsia="uk-UA"/>
        </w:rPr>
      </w:pPr>
    </w:p>
    <w:p w:rsidR="003E7061" w:rsidRPr="00403DBD" w:rsidRDefault="003E7061" w:rsidP="009A3699">
      <w:pPr>
        <w:pStyle w:val="a6"/>
        <w:jc w:val="both"/>
        <w:rPr>
          <w:b/>
          <w:lang w:eastAsia="uk-UA"/>
        </w:rPr>
      </w:pPr>
      <w:r w:rsidRPr="00403DBD">
        <w:rPr>
          <w:b/>
          <w:lang w:eastAsia="uk-UA"/>
        </w:rPr>
        <w:t xml:space="preserve">27 квітня, 19 </w:t>
      </w:r>
      <w:proofErr w:type="spellStart"/>
      <w:r w:rsidRPr="00403DBD">
        <w:rPr>
          <w:b/>
          <w:lang w:eastAsia="uk-UA"/>
        </w:rPr>
        <w:t>год</w:t>
      </w:r>
      <w:proofErr w:type="spellEnd"/>
    </w:p>
    <w:p w:rsidR="00B75914" w:rsidRPr="00403DBD" w:rsidRDefault="00B75914" w:rsidP="009A3699">
      <w:pPr>
        <w:pStyle w:val="a6"/>
        <w:jc w:val="both"/>
        <w:rPr>
          <w:b/>
          <w:lang w:eastAsia="uk-UA"/>
        </w:rPr>
      </w:pPr>
      <w:r w:rsidRPr="00403DBD">
        <w:rPr>
          <w:b/>
          <w:lang w:eastAsia="uk-UA"/>
        </w:rPr>
        <w:t xml:space="preserve">Театр. Мій </w:t>
      </w:r>
      <w:proofErr w:type="spellStart"/>
      <w:r w:rsidRPr="00403DBD">
        <w:rPr>
          <w:b/>
          <w:lang w:eastAsia="uk-UA"/>
        </w:rPr>
        <w:t>Роден</w:t>
      </w:r>
      <w:proofErr w:type="spellEnd"/>
    </w:p>
    <w:p w:rsidR="00B75914" w:rsidRPr="00403DBD" w:rsidRDefault="00B75914" w:rsidP="009A3699">
      <w:pPr>
        <w:pStyle w:val="a6"/>
        <w:jc w:val="both"/>
        <w:rPr>
          <w:b/>
          <w:lang w:eastAsia="uk-UA"/>
        </w:rPr>
      </w:pPr>
      <w:r w:rsidRPr="00403DBD">
        <w:rPr>
          <w:b/>
          <w:lang w:eastAsia="uk-UA"/>
        </w:rPr>
        <w:t>ТЕАТР імені Марії Заньковецької м. Львів, пр. Свободи, 26</w:t>
      </w:r>
    </w:p>
    <w:p w:rsidR="007042ED" w:rsidRPr="00403DBD" w:rsidRDefault="004653E8" w:rsidP="009A3699">
      <w:pPr>
        <w:pStyle w:val="a6"/>
        <w:jc w:val="both"/>
        <w:rPr>
          <w:shd w:val="clear" w:color="auto" w:fill="FFFFFF"/>
        </w:rPr>
      </w:pPr>
      <w:r w:rsidRPr="00403DBD">
        <w:rPr>
          <w:shd w:val="clear" w:color="auto" w:fill="FFFFFF"/>
        </w:rPr>
        <w:t xml:space="preserve">Тридцять років у притулку для душевнохворих. Така плата талановитої  скульпторки  Камілли </w:t>
      </w:r>
      <w:proofErr w:type="spellStart"/>
      <w:r w:rsidRPr="00403DBD">
        <w:rPr>
          <w:shd w:val="clear" w:color="auto" w:fill="FFFFFF"/>
        </w:rPr>
        <w:t>Клодель</w:t>
      </w:r>
      <w:proofErr w:type="spellEnd"/>
      <w:r w:rsidRPr="00403DBD">
        <w:rPr>
          <w:shd w:val="clear" w:color="auto" w:fill="FFFFFF"/>
        </w:rPr>
        <w:t xml:space="preserve"> за любов до геніального </w:t>
      </w:r>
      <w:r w:rsidR="00B75914" w:rsidRPr="00403DBD">
        <w:rPr>
          <w:shd w:val="clear" w:color="auto" w:fill="FFFFFF"/>
        </w:rPr>
        <w:t xml:space="preserve">французького скульптора </w:t>
      </w:r>
      <w:r w:rsidRPr="00403DBD">
        <w:rPr>
          <w:shd w:val="clear" w:color="auto" w:fill="FFFFFF"/>
        </w:rPr>
        <w:t xml:space="preserve">Огюста </w:t>
      </w:r>
      <w:proofErr w:type="spellStart"/>
      <w:r w:rsidRPr="00403DBD">
        <w:rPr>
          <w:shd w:val="clear" w:color="auto" w:fill="FFFFFF"/>
        </w:rPr>
        <w:t>Родена</w:t>
      </w:r>
      <w:proofErr w:type="spellEnd"/>
      <w:r w:rsidRPr="00403DBD">
        <w:rPr>
          <w:shd w:val="clear" w:color="auto" w:fill="FFFFFF"/>
        </w:rPr>
        <w:t>. Хто, кому і  чим завинив? Тим, що були, як митці рівновеликі? Чи тим, що існувала ще одна жінка, яка народила йому сина? Що його жалість до тієї жінки виявилась сильнішою за любов ?...</w:t>
      </w:r>
    </w:p>
    <w:p w:rsidR="00B00B96" w:rsidRDefault="004653E8" w:rsidP="009A3699">
      <w:pPr>
        <w:pStyle w:val="a6"/>
        <w:jc w:val="both"/>
        <w:rPr>
          <w:shd w:val="clear" w:color="auto" w:fill="FFFFFF"/>
        </w:rPr>
      </w:pPr>
      <w:r w:rsidRPr="00403DBD">
        <w:rPr>
          <w:shd w:val="clear" w:color="auto" w:fill="FFFFFF"/>
        </w:rPr>
        <w:t xml:space="preserve">Великий </w:t>
      </w:r>
      <w:proofErr w:type="spellStart"/>
      <w:r w:rsidRPr="00403DBD">
        <w:rPr>
          <w:shd w:val="clear" w:color="auto" w:fill="FFFFFF"/>
        </w:rPr>
        <w:t>Роден</w:t>
      </w:r>
      <w:proofErr w:type="spellEnd"/>
      <w:r w:rsidRPr="00403DBD">
        <w:rPr>
          <w:shd w:val="clear" w:color="auto" w:fill="FFFFFF"/>
        </w:rPr>
        <w:t xml:space="preserve"> повсякчас ніс у серці свою драму. Відтоді, як Камілла пішла від нього, його скульптури  уже не сяяли ніжними почуттями.  Його геній, колись розквітлий від цієї  зустрічі, тепер  дихав рівно, спокійно, без  присмаку шаленої творчої пристрасті. Все найкраще, що він створив було тоді, коли поруч була вона. Саме з її </w:t>
      </w:r>
      <w:proofErr w:type="spellStart"/>
      <w:r w:rsidRPr="00403DBD">
        <w:rPr>
          <w:shd w:val="clear" w:color="auto" w:fill="FFFFFF"/>
        </w:rPr>
        <w:t>імя`м</w:t>
      </w:r>
      <w:proofErr w:type="spellEnd"/>
      <w:r w:rsidRPr="00403DBD">
        <w:rPr>
          <w:shd w:val="clear" w:color="auto" w:fill="FFFFFF"/>
        </w:rPr>
        <w:t xml:space="preserve"> на устах він провів свої останні  земні миті. </w:t>
      </w:r>
    </w:p>
    <w:p w:rsidR="00611C01" w:rsidRDefault="00611C01" w:rsidP="009A3699">
      <w:pPr>
        <w:pStyle w:val="a6"/>
        <w:jc w:val="both"/>
        <w:rPr>
          <w:shd w:val="clear" w:color="auto" w:fill="FFFFFF"/>
        </w:rPr>
      </w:pPr>
    </w:p>
    <w:p w:rsidR="00611C01" w:rsidRDefault="00611C01" w:rsidP="009A3699">
      <w:pPr>
        <w:pStyle w:val="a6"/>
        <w:jc w:val="both"/>
        <w:rPr>
          <w:shd w:val="clear" w:color="auto" w:fill="FFFFFF"/>
        </w:rPr>
      </w:pPr>
    </w:p>
    <w:p w:rsidR="00611C01" w:rsidRDefault="00611C01" w:rsidP="00611C01">
      <w:pPr>
        <w:spacing w:after="0"/>
      </w:pPr>
    </w:p>
    <w:p w:rsidR="00611C01" w:rsidRPr="00403DBD" w:rsidRDefault="00611C01" w:rsidP="009A3699">
      <w:pPr>
        <w:pStyle w:val="a6"/>
        <w:jc w:val="both"/>
      </w:pPr>
    </w:p>
    <w:sectPr w:rsidR="00611C01" w:rsidRPr="00403DBD" w:rsidSect="00623189">
      <w:pgSz w:w="11906" w:h="16838"/>
      <w:pgMar w:top="850" w:right="424" w:bottom="850"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ヒラギノ角ゴ Pro W3">
    <w:panose1 w:val="02020603050405020304"/>
    <w:charset w:val="00"/>
    <w:family w:val="roman"/>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rsids>
    <w:rsidRoot w:val="004653E8"/>
    <w:rsid w:val="00023B9D"/>
    <w:rsid w:val="00023F0D"/>
    <w:rsid w:val="00043349"/>
    <w:rsid w:val="00056D09"/>
    <w:rsid w:val="000710C1"/>
    <w:rsid w:val="000B0FB4"/>
    <w:rsid w:val="001C0625"/>
    <w:rsid w:val="00205AF7"/>
    <w:rsid w:val="00225932"/>
    <w:rsid w:val="0023520C"/>
    <w:rsid w:val="00243286"/>
    <w:rsid w:val="00276748"/>
    <w:rsid w:val="00293F37"/>
    <w:rsid w:val="002F50E8"/>
    <w:rsid w:val="0032498B"/>
    <w:rsid w:val="003A6624"/>
    <w:rsid w:val="003B4658"/>
    <w:rsid w:val="003E7061"/>
    <w:rsid w:val="00401541"/>
    <w:rsid w:val="00403DBD"/>
    <w:rsid w:val="004150A2"/>
    <w:rsid w:val="004653E8"/>
    <w:rsid w:val="004A5F01"/>
    <w:rsid w:val="004B0B17"/>
    <w:rsid w:val="004E1BAD"/>
    <w:rsid w:val="00540818"/>
    <w:rsid w:val="00540DB1"/>
    <w:rsid w:val="005842BB"/>
    <w:rsid w:val="005A5714"/>
    <w:rsid w:val="005B0814"/>
    <w:rsid w:val="005F41F8"/>
    <w:rsid w:val="00611C01"/>
    <w:rsid w:val="00623189"/>
    <w:rsid w:val="006A188E"/>
    <w:rsid w:val="006B41D2"/>
    <w:rsid w:val="007042ED"/>
    <w:rsid w:val="00745DDD"/>
    <w:rsid w:val="00773F52"/>
    <w:rsid w:val="0080463D"/>
    <w:rsid w:val="00851BE0"/>
    <w:rsid w:val="0085475C"/>
    <w:rsid w:val="008955A0"/>
    <w:rsid w:val="008A1512"/>
    <w:rsid w:val="008C2243"/>
    <w:rsid w:val="009A3699"/>
    <w:rsid w:val="009C2A5B"/>
    <w:rsid w:val="009D4636"/>
    <w:rsid w:val="009D4D81"/>
    <w:rsid w:val="00A31527"/>
    <w:rsid w:val="00A31BD7"/>
    <w:rsid w:val="00A55B85"/>
    <w:rsid w:val="00A602A2"/>
    <w:rsid w:val="00A70F11"/>
    <w:rsid w:val="00A9727C"/>
    <w:rsid w:val="00B00B96"/>
    <w:rsid w:val="00B11E8F"/>
    <w:rsid w:val="00B2234A"/>
    <w:rsid w:val="00B57602"/>
    <w:rsid w:val="00B75914"/>
    <w:rsid w:val="00BA76D5"/>
    <w:rsid w:val="00BB03D3"/>
    <w:rsid w:val="00CA3EDD"/>
    <w:rsid w:val="00CB062B"/>
    <w:rsid w:val="00D51A0F"/>
    <w:rsid w:val="00D54E36"/>
    <w:rsid w:val="00DD38B6"/>
    <w:rsid w:val="00E0128C"/>
    <w:rsid w:val="00EA7487"/>
    <w:rsid w:val="00F52467"/>
    <w:rsid w:val="00F64EB5"/>
    <w:rsid w:val="00F9397C"/>
    <w:rsid w:val="00FA7A4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3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653E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qFormat/>
    <w:rsid w:val="004653E8"/>
    <w:rPr>
      <w:i/>
      <w:iCs/>
    </w:rPr>
  </w:style>
  <w:style w:type="character" w:styleId="a5">
    <w:name w:val="Strong"/>
    <w:basedOn w:val="a0"/>
    <w:uiPriority w:val="22"/>
    <w:qFormat/>
    <w:rsid w:val="004653E8"/>
    <w:rPr>
      <w:b/>
      <w:bCs/>
    </w:rPr>
  </w:style>
  <w:style w:type="character" w:customStyle="1" w:styleId="4n-j">
    <w:name w:val="_4n-j"/>
    <w:basedOn w:val="a0"/>
    <w:rsid w:val="004653E8"/>
    <w:rPr>
      <w:rFonts w:cs="Times New Roman"/>
    </w:rPr>
  </w:style>
  <w:style w:type="character" w:customStyle="1" w:styleId="st">
    <w:name w:val="st"/>
    <w:basedOn w:val="a0"/>
    <w:rsid w:val="004653E8"/>
    <w:rPr>
      <w:rFonts w:cs="Times New Roman"/>
    </w:rPr>
  </w:style>
  <w:style w:type="paragraph" w:styleId="a6">
    <w:name w:val="No Spacing"/>
    <w:uiPriority w:val="1"/>
    <w:qFormat/>
    <w:rsid w:val="004653E8"/>
    <w:pPr>
      <w:spacing w:after="0" w:line="240" w:lineRule="auto"/>
    </w:pPr>
  </w:style>
  <w:style w:type="paragraph" w:customStyle="1" w:styleId="first">
    <w:name w:val="first"/>
    <w:basedOn w:val="a"/>
    <w:rsid w:val="006B41D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FreeForm">
    <w:name w:val="Free Form"/>
    <w:rsid w:val="004E1BAD"/>
    <w:pPr>
      <w:spacing w:after="0" w:line="240" w:lineRule="auto"/>
    </w:pPr>
    <w:rPr>
      <w:rFonts w:ascii="Helvetica" w:eastAsia="ヒラギノ角ゴ Pro W3" w:hAnsi="Helvetica" w:cs="Times New Roman"/>
      <w:color w:val="000000"/>
      <w:sz w:val="24"/>
      <w:szCs w:val="20"/>
      <w:lang w:val="en-GB" w:eastAsia="uk-UA"/>
    </w:rPr>
  </w:style>
  <w:style w:type="paragraph" w:styleId="a7">
    <w:name w:val="Balloon Text"/>
    <w:basedOn w:val="a"/>
    <w:link w:val="a8"/>
    <w:uiPriority w:val="99"/>
    <w:semiHidden/>
    <w:unhideWhenUsed/>
    <w:rsid w:val="00293F3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93F37"/>
    <w:rPr>
      <w:rFonts w:ascii="Tahoma" w:hAnsi="Tahoma" w:cs="Tahoma"/>
      <w:sz w:val="16"/>
      <w:szCs w:val="16"/>
    </w:rPr>
  </w:style>
  <w:style w:type="character" w:styleId="a9">
    <w:name w:val="Hyperlink"/>
    <w:basedOn w:val="a0"/>
    <w:uiPriority w:val="99"/>
    <w:unhideWhenUsed/>
    <w:rsid w:val="00611C01"/>
    <w:rPr>
      <w:color w:val="0000FF"/>
      <w:u w:val="single"/>
    </w:rPr>
  </w:style>
  <w:style w:type="paragraph" w:customStyle="1" w:styleId="mb5px">
    <w:name w:val="mb5px"/>
    <w:basedOn w:val="a"/>
    <w:rsid w:val="00611C01"/>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3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653E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qFormat/>
    <w:rsid w:val="004653E8"/>
    <w:rPr>
      <w:i/>
      <w:iCs/>
    </w:rPr>
  </w:style>
  <w:style w:type="character" w:styleId="a5">
    <w:name w:val="Strong"/>
    <w:basedOn w:val="a0"/>
    <w:uiPriority w:val="22"/>
    <w:qFormat/>
    <w:rsid w:val="004653E8"/>
    <w:rPr>
      <w:b/>
      <w:bCs/>
    </w:rPr>
  </w:style>
  <w:style w:type="character" w:customStyle="1" w:styleId="4n-j">
    <w:name w:val="_4n-j"/>
    <w:basedOn w:val="a0"/>
    <w:rsid w:val="004653E8"/>
    <w:rPr>
      <w:rFonts w:cs="Times New Roman"/>
    </w:rPr>
  </w:style>
  <w:style w:type="character" w:customStyle="1" w:styleId="st">
    <w:name w:val="st"/>
    <w:basedOn w:val="a0"/>
    <w:rsid w:val="004653E8"/>
    <w:rPr>
      <w:rFonts w:cs="Times New Roman"/>
    </w:rPr>
  </w:style>
  <w:style w:type="paragraph" w:styleId="a6">
    <w:name w:val="No Spacing"/>
    <w:uiPriority w:val="1"/>
    <w:qFormat/>
    <w:rsid w:val="004653E8"/>
    <w:pPr>
      <w:spacing w:after="0" w:line="240" w:lineRule="auto"/>
    </w:pPr>
  </w:style>
  <w:style w:type="paragraph" w:customStyle="1" w:styleId="first">
    <w:name w:val="first"/>
    <w:basedOn w:val="a"/>
    <w:rsid w:val="006B41D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FreeForm">
    <w:name w:val="Free Form"/>
    <w:rsid w:val="004E1BAD"/>
    <w:pPr>
      <w:spacing w:after="0" w:line="240" w:lineRule="auto"/>
    </w:pPr>
    <w:rPr>
      <w:rFonts w:ascii="Helvetica" w:eastAsia="ヒラギノ角ゴ Pro W3" w:hAnsi="Helvetica" w:cs="Times New Roman"/>
      <w:color w:val="000000"/>
      <w:sz w:val="24"/>
      <w:szCs w:val="20"/>
      <w:lang w:val="en-GB" w:eastAsia="uk-UA"/>
    </w:rPr>
  </w:style>
  <w:style w:type="paragraph" w:styleId="a7">
    <w:name w:val="Balloon Text"/>
    <w:basedOn w:val="a"/>
    <w:link w:val="a8"/>
    <w:uiPriority w:val="99"/>
    <w:semiHidden/>
    <w:unhideWhenUsed/>
    <w:rsid w:val="00293F3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93F37"/>
    <w:rPr>
      <w:rFonts w:ascii="Tahoma" w:hAnsi="Tahoma" w:cs="Tahoma"/>
      <w:sz w:val="16"/>
      <w:szCs w:val="16"/>
    </w:rPr>
  </w:style>
  <w:style w:type="character" w:styleId="a9">
    <w:name w:val="Hyperlink"/>
    <w:basedOn w:val="a0"/>
    <w:uiPriority w:val="99"/>
    <w:unhideWhenUsed/>
    <w:rsid w:val="00611C01"/>
    <w:rPr>
      <w:color w:val="0000FF"/>
      <w:u w:val="single"/>
    </w:rPr>
  </w:style>
  <w:style w:type="paragraph" w:customStyle="1" w:styleId="mb5px">
    <w:name w:val="mb5px"/>
    <w:basedOn w:val="a"/>
    <w:rsid w:val="00611C01"/>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38040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7138</Words>
  <Characters>4069</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Kagalo</dc:creator>
  <cp:lastModifiedBy>01</cp:lastModifiedBy>
  <cp:revision>2</cp:revision>
  <dcterms:created xsi:type="dcterms:W3CDTF">2018-03-29T09:22:00Z</dcterms:created>
  <dcterms:modified xsi:type="dcterms:W3CDTF">2018-03-29T09:22:00Z</dcterms:modified>
</cp:coreProperties>
</file>